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temoignage-chretien-981210</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Témoignage chrétien</w:t>
      </w:r>
    </w:p>
    <w:p>
      <w:pPr>
        <w:ind w:left="360"/>
      </w:pPr>
      <w:r>
        <w:rPr>
          <w:i/>
        </w:rPr>
        <w:t xml:space="preserve">source: n°2840 du 10 décembre 1998</w:t>
      </w:r>
    </w:p>
    <w:p>
      <w:pPr>
        <w:ind w:left="360"/>
      </w:pPr>
      <w:r>
        <w:rPr>
          <w:i/>
        </w:rPr>
        <w:t xml:space="preserve"/>
      </w:r>
    </w:p>
    <w:p>
      <w:pPr>
        <w:ind w:left="360"/>
      </w:pPr>
      <w:r>
        <w:rPr>
          <w:i/>
        </w:rPr>
        <w:t xml:space="preserve">Centenaire de la foi baha'ie en France </w:t>
      </w:r>
    </w:p>
    <w:p>
      <w:pPr>
        <w:ind w:left="360"/>
      </w:pPr>
      <w:r>
        <w:rPr>
          <w:i/>
        </w:rPr>
        <w:t xml:space="preserve"> </w:t>
      </w:r>
    </w:p>
    <w:p>
      <w:pPr>
        <w:ind w:left="360"/>
      </w:pPr>
      <w:r>
        <w:rPr>
          <w:i/>
        </w:rPr>
        <w:t xml:space="preserve">Les quelques 3000 personnes qui confessent en France la foi baha'ie ont fêté le centenaire de l'arrivée dans l'Hexagone de cette religion. Elle est née en Perse au milieu du XIXe siècle sous l'inspiration du prophète Baha'u'llah. </w:t>
      </w:r>
    </w:p>
    <w:p>
      <w:pPr>
        <w:ind w:left="360"/>
      </w:pPr>
      <w:r>
        <w:rPr>
          <w:i/>
        </w:rPr>
        <w:t xml:space="preserve"/>
      </w:r>
    </w:p>
    <w:p>
      <w:pPr>
        <w:ind w:left="360"/>
      </w:pPr>
      <w:r>
        <w:rPr>
          <w:i/>
        </w:rPr>
        <w:t xml:space="preserve">Son Message met l'accent sur l'harmonie à atteindre entre toutes les religions du monde, l'égalité des droits entre l'homme et la femme, et le développement de la paix par l'éducation. </w:t>
      </w:r>
    </w:p>
    <w:p>
      <w:pPr>
        <w:ind w:left="360"/>
      </w:pPr>
      <w:r>
        <w:rPr>
          <w:i/>
        </w:rPr>
        <w:t xml:space="preserve"/>
      </w:r>
    </w:p>
    <w:p>
      <w:pPr>
        <w:ind w:left="360"/>
      </w:pPr>
      <w:r>
        <w:rPr>
          <w:i/>
        </w:rPr>
        <w:t xml:space="preserve">Contact: Centre national baha'i, tél. 01 45 00 90 26</w:t>
      </w:r>
    </w:p>
    <w:p>
      <w:pPr>
        <w:ind w:left="360"/>
      </w:pPr>
      <w:r>
        <w:rPr>
          <w:color w:val="555555"/>
          <w:sz w:val="18"/>
        </w:rPr>
        <w:t xml:space="preserve">— temoignage-chretien-981210</w:t>
      </w:r>
    </w:p>
    <w:p/>
  </w:body>
</w:document>
</file>