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79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Nazi'at (Those Who Tear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(angels) who tear out (the souls of the wicked) with violence;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those who gently draw out (the souls of the blessed);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by those who glide along (on errands of mercy),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Then press forward as in a race,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Then arrange to do (the commands of their Lord)--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One Day everything that can be in commotion will be in violent commotion,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Followed by oft-repeated (commotions):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Hearts that Day will be in agitation;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Cast down will be (their owners')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They say (now): "What! shall we indeed be returned to (our) former state?"--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"What!--when we shall have become rotten bones?"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They say: "It would, in that case, be a return with loss!"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But verily, it will be but a single (compelling)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When, behold, they will be in the (full) awakening (to Judgment).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Has the story of Moses reached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Behold, thy Lord did call to him in the sacred valley to Tuwa--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"Go thou to Pharaoh, for he has indeed transgressed all bounds.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"And say to him, 'Wouldst thou that thou shouldst be purified (from sin)?--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"'And that I guide thee to thy Lord, so thou shouldst fear Him?'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Then did (Moses) show him the Great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But (Pharaoh) rejected it and disobeyed (guidance);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Further, he turned his back, striving hard (against Allah).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Then he collected (his men) and made a proclamation,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Saying, "I am your Lord, Most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But Allah did punish him, (and made an) example of him--in the Hereafter, as in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Verily in this is an instructive warning for whosoever feareth (Allah):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What! are ye the more difficult to create of the heaven (above)?  (Allah) hath constructed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On high hath He raised its canopy, and He hath given it order and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Its night doth He endow with darkness, and its splendor doth He bring out (with light).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And the earth, moreover; hath He extended (to a wide expanse):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He draweth out therefrom its moisture and its pasture;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the mountains hath He firmly fixed--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For use and convenience to you and your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Therefore, when there comes the great, overwhelming (Event)--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The Day when Man shall remember (all) that he strove for,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Hell-Fire shall be placed in full view for (all) to see--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Then, for such as had transgressed all bounds,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And had preferred the life of this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The Abode will be Hell-Fire;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for such as had entertained the fear of standing before their Lord's (tribunal) and had restrained (their) soul from lower Desires,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Their abode will be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They ask thee about the Hour--'When will be its appointed time?'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Wherein art thou (concerned) with the declaration thereof?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With they Lord is the Limit fixed therefor.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Thou art but a Warner for such as fear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The Day they see it, (it will be) as if they had tarried but a single evening, or (at most till) the following morn!</w:t>
      </w:r>
    </w:p>
    <w:p>
      <w:pPr>
        <w:ind w:left="360"/>
      </w:pPr>
      <w:r>
        <w:rPr>
          <w:color w:val="555555"/>
          <w:sz w:val="18"/>
        </w:rPr>
        <w:t xml:space="preserve">— Surah 79</w:t>
      </w:r>
    </w:p>
    <w:p/>
  </w:body>
</w:document>
</file>