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IV</w:t>
      </w:r>
    </w:p>
    <w:p>
      <w:r>
        <w:rPr>
          <w:color w:val="555555"/>
          <w:sz w:val="20"/>
        </w:rPr>
        <w:t xml:space="preserve">Exported from Holy-Writings.com on 2026-07-06 - 1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AÁvins,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AÁvins,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DadhyaÒc,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MatariÁvan,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AÁvins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NaraÁansa,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VaiÁvanara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YajÒayajÒiya,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VaiÁvanara,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AÁvattha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ViÁvakarman;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VaiÁvanara,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ViÁvakarman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UpanÁu (cup); from the UpanÁu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«ukra (cup); from the «ukra the seventeenfold (Stoma); from the seventeenfold the Vairupa; from the Vairupa ViÁvamitra,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«akvara and Raivata; from the «akvara and Raivata ViÁvakarman,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AÁvins,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AÁvins,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AÁvins,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AÁvins, the leeches, set thee here!</w:t>
      </w:r>
    </w:p>
    <w:p>
      <w:pPr>
        <w:ind w:left="360"/>
      </w:pPr>
      <w:r>
        <w:rPr>
          <w:i/>
        </w:rPr>
        <w:t xml:space="preserve">e Thou art the head of sky, the navel of earth, the holder apart of the quarters, the lady paramount of the worlds [2], the wave, the drop of the waters thou art; ViÁvakarman is thy seer; may the two AÁvins,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VaiÁvanara, thee; may the two AÁvins,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ViÁvakarman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ViÁvakarman, waxing great with the oblation.</w:t>
      </w:r>
    </w:p>
    <w:p>
      <w:pPr>
        <w:ind w:left="360"/>
      </w:pPr>
      <w:r>
        <w:rPr>
          <w:i/>
        </w:rPr>
        <w:t xml:space="preserve">hh O ViÁvakarman,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VaiÁvadeva and the Agnimaruta hymns establish thee in firmness, the «akvara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PuÒjikasthala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ViÁvaci and Ghrtaci his Apsarases, his missile the waters, his weapon the wind.</w:t>
      </w:r>
    </w:p>
    <w:p>
      <w:pPr>
        <w:ind w:left="360"/>
      </w:pPr>
      <w:r>
        <w:rPr>
          <w:i/>
        </w:rPr>
        <w:t xml:space="preserve">e This above, bringing riches; the leaders of his host and bands Tarksya and Aristamemi, and UrvaÁi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ViÁvakarman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MrgaÁirsa the Naksatra, Soma the deity; Ardra the Naksatra, Rudra the deity; the two Punarvasus the Naksatra, Aditi the deity; Tisya the Naksatra, Brhaspati the deity; the AÁresas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ViÁakhas the Naksatra, Indra and Agni the deity; Anruradha the Naksatra, Mitra the deity; Rohini the Naksatra, Indra the deity; the two ViÁrts the Naksatra; the fathers the deity; the Asadhas the Naksatra, the waters the deity; the Asadhas the Naksatra, the All-gods the deity; «rona the Naksatra, Visnu the deity; «ravistha the Naksatra, the Vasus [2] the, deity; «atabhisaj the Naksatra, Indra the deity; Prosthapadas the Naksatra, the goat of one foot the deity; the Prosthapadas the Naksatra, the serpent of the deep the deity; Revati the Naksatra, Pusan the deity; the two AÁvayujs the Naksatra, the AÁvins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«ukra and «uci,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MatariÁvan,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VaiÁvanara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PuÒjistas,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EtaÁa's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ViÁvakarman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ViÁvakarman,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ViÁvakarman,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ViÁvakarman,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ViÁvakarman,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ViÁvakarman,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ViÁvakarman,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ViÁvakarman,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AÁvins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AmÁu cup for me, the RaÁmi, the Adabhya, the overlord (cup), the UpanÁu, the Antaryama, the (cup) for Indra and Vayu, the (cup) for Mitra and Varuna, the (cup) for the AÁvins, the Pratiprasthana (cup) the «ukra, the Manthin, the Agrayana, the (cup) for the All-gods, the Dhruva, the (cup) for VaiÁvanara,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VyaÁniya,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AÁvins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AÁvins,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VaiÁvanara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KANDA IV</w:t>
      </w:r>
    </w:p>
    <w:p/>
  </w:body>
</w:document>
</file>