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Dyar, Harrison Gray, Jr.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Pamela M. Henson, Dyar, Harrison Gray, Jr.,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Dyar, Harrison Gray, Jr.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Pamela M. Henson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Dyar, Harrison Gray, Jr. (14 Feb. 1866-21 Jan. 1929), entomologist, was</w:t>
      </w:r>
    </w:p>
    <w:p>
      <w:pPr>
        <w:ind w:left="360"/>
      </w:pPr>
      <w:r>
        <w:rPr>
          <w:i/>
        </w:rPr>
        <w:t xml:space="preserve">born in New York City, the son of Harrison Gray Dyar and Eleonora</w:t>
      </w:r>
    </w:p>
    <w:p>
      <w:pPr>
        <w:ind w:left="360"/>
      </w:pPr>
      <w:r>
        <w:rPr>
          <w:i/>
        </w:rPr>
        <w:t xml:space="preserve">Rosella Hannum. His father was a chemist and inventor who disputed</w:t>
      </w:r>
    </w:p>
    <w:p>
      <w:pPr>
        <w:ind w:left="360"/>
      </w:pPr>
      <w:r>
        <w:rPr>
          <w:i/>
        </w:rPr>
        <w:t xml:space="preserve">Samuel F. B. Morse's priority in developing the telegraph and earned a</w:t>
      </w:r>
    </w:p>
    <w:p>
      <w:pPr>
        <w:ind w:left="360"/>
      </w:pPr>
      <w:r>
        <w:rPr>
          <w:i/>
        </w:rPr>
        <w:t xml:space="preserve">small fortune from proceeds of patents for dyes. He died when his son</w:t>
      </w:r>
    </w:p>
    <w:p>
      <w:pPr>
        <w:ind w:left="360"/>
      </w:pPr>
      <w:r>
        <w:rPr>
          <w:i/>
        </w:rPr>
        <w:t xml:space="preserve">was nine. The young Dyar attended the Roxbury Latin School and received</w:t>
      </w:r>
    </w:p>
    <w:p>
      <w:pPr>
        <w:ind w:left="360"/>
      </w:pPr>
      <w:r>
        <w:rPr>
          <w:i/>
        </w:rPr>
        <w:t xml:space="preserve">a B.S. in chemistry from Massachusetts Institute of Technology in 1889.</w:t>
      </w:r>
    </w:p>
    <w:p>
      <w:pPr>
        <w:ind w:left="360"/>
      </w:pPr>
      <w:r>
        <w:rPr>
          <w:i/>
        </w:rPr>
        <w:t xml:space="preserve">Shortly after graduation, he married Zella Peabody of Los Angeles, a</w:t>
      </w:r>
    </w:p>
    <w:p>
      <w:pPr>
        <w:ind w:left="360"/>
      </w:pPr>
      <w:r>
        <w:rPr>
          <w:i/>
        </w:rPr>
        <w:t xml:space="preserve">music teacher; they had two children. In the same year Dyar published</w:t>
      </w:r>
    </w:p>
    <w:p>
      <w:pPr>
        <w:ind w:left="360"/>
      </w:pPr>
      <w:r>
        <w:rPr>
          <w:i/>
        </w:rPr>
        <w:t xml:space="preserve">his first scientific paper, a description of the life history of the</w:t>
      </w:r>
    </w:p>
    <w:p>
      <w:pPr>
        <w:ind w:left="360"/>
      </w:pPr>
      <w:r>
        <w:rPr>
          <w:i/>
        </w:rPr>
        <w:t xml:space="preserve">limacodid moth. (He had begun to study insects as a boy, starting his</w:t>
      </w:r>
    </w:p>
    <w:p>
      <w:pPr>
        <w:ind w:left="360"/>
      </w:pPr>
      <w:r>
        <w:rPr>
          <w:i/>
        </w:rPr>
        <w:t xml:space="preserve">"blue books" of observations when he was sixteen.) He pursued graduate</w:t>
      </w:r>
    </w:p>
    <w:p>
      <w:pPr>
        <w:ind w:left="360"/>
      </w:pPr>
      <w:r>
        <w:rPr>
          <w:i/>
        </w:rPr>
        <w:t xml:space="preserve">studies in biology at Columbia, receiving the A.M. in 1894 for his</w:t>
      </w:r>
    </w:p>
    <w:p>
      <w:pPr>
        <w:ind w:left="360"/>
      </w:pPr>
      <w:r>
        <w:rPr>
          <w:i/>
        </w:rPr>
        <w:t xml:space="preserve">thesis on the classification of Lepidoptera and the Ph.D. in 1895 for a</w:t>
      </w:r>
    </w:p>
    <w:p>
      <w:pPr>
        <w:ind w:left="360"/>
      </w:pPr>
      <w:r>
        <w:rPr>
          <w:i/>
        </w:rPr>
        <w:t xml:space="preserve">study of airborne bacteria.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 began his career as assistant bacteriologist at the College of</w:t>
      </w:r>
    </w:p>
    <w:p>
      <w:pPr>
        <w:ind w:left="360"/>
      </w:pPr>
      <w:r>
        <w:rPr>
          <w:i/>
        </w:rPr>
        <w:t xml:space="preserve">Physicians and Surgeons, Columbia University, from 1895 to 1897. In 1897</w:t>
      </w:r>
    </w:p>
    <w:p>
      <w:pPr>
        <w:ind w:left="360"/>
      </w:pPr>
      <w:r>
        <w:rPr>
          <w:i/>
        </w:rPr>
        <w:t xml:space="preserve">he moved to Washington, D.C., to take up his life's work, the study of</w:t>
      </w:r>
    </w:p>
    <w:p>
      <w:pPr>
        <w:ind w:left="360"/>
      </w:pPr>
      <w:r>
        <w:rPr>
          <w:i/>
        </w:rPr>
        <w:t xml:space="preserve">entomology at the United States National Museum. Appointed Honorary</w:t>
      </w:r>
    </w:p>
    <w:p>
      <w:pPr>
        <w:ind w:left="360"/>
      </w:pPr>
      <w:r>
        <w:rPr>
          <w:i/>
        </w:rPr>
        <w:t xml:space="preserve">Custodian of Lepidoptera, he worked without salary. He held real state</w:t>
      </w:r>
    </w:p>
    <w:p>
      <w:pPr>
        <w:ind w:left="360"/>
      </w:pPr>
      <w:r>
        <w:rPr>
          <w:i/>
        </w:rPr>
        <w:t xml:space="preserve">and other investments, including an upperclass apartment complex. The</w:t>
      </w:r>
    </w:p>
    <w:p>
      <w:pPr>
        <w:ind w:left="360"/>
      </w:pPr>
      <w:r>
        <w:rPr>
          <w:i/>
        </w:rPr>
        <w:t xml:space="preserve">Dyar family summered at Stony Man Camp near Luray, Virginia. Dyar helped</w:t>
      </w:r>
    </w:p>
    <w:p>
      <w:pPr>
        <w:ind w:left="360"/>
      </w:pPr>
      <w:r>
        <w:rPr>
          <w:i/>
        </w:rPr>
        <w:t xml:space="preserve">finance this park during its early years of development by George</w:t>
      </w:r>
    </w:p>
    <w:p>
      <w:pPr>
        <w:ind w:left="360"/>
      </w:pPr>
      <w:r>
        <w:rPr>
          <w:i/>
        </w:rPr>
        <w:t xml:space="preserve">Freeman Pollock; it eventually became Shenandoah National Park.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National Museum, Dyar devoted his energies to increasing,</w:t>
      </w:r>
    </w:p>
    <w:p>
      <w:pPr>
        <w:ind w:left="360"/>
      </w:pPr>
      <w:r>
        <w:rPr>
          <w:i/>
        </w:rPr>
        <w:t xml:space="preserve">consolidating, and systematically arranging the Lepidoptera collection.</w:t>
      </w:r>
    </w:p>
    <w:p>
      <w:pPr>
        <w:ind w:left="360"/>
      </w:pPr>
      <w:r>
        <w:rPr>
          <w:i/>
        </w:rPr>
        <w:t xml:space="preserve">He first became noted, however, as an expert on mosquitoes. While the</w:t>
      </w:r>
    </w:p>
    <w:p>
      <w:pPr>
        <w:ind w:left="360"/>
      </w:pPr>
      <w:r>
        <w:rPr>
          <w:i/>
        </w:rPr>
        <w:t xml:space="preserve">Panama Canal was under construction in the early 1900s, mosquitoes were</w:t>
      </w:r>
    </w:p>
    <w:p>
      <w:pPr>
        <w:ind w:left="360"/>
      </w:pPr>
      <w:r>
        <w:rPr>
          <w:i/>
        </w:rPr>
        <w:t xml:space="preserve">of great interest because of their recently discovered role as a disease</w:t>
      </w:r>
    </w:p>
    <w:p>
      <w:pPr>
        <w:ind w:left="360"/>
      </w:pPr>
      <w:r>
        <w:rPr>
          <w:i/>
        </w:rPr>
        <w:t xml:space="preserve">vector. With Leland Ossian Howard and Frederic Knab, Dyar coauthored the</w:t>
      </w:r>
    </w:p>
    <w:p>
      <w:pPr>
        <w:ind w:left="360"/>
      </w:pPr>
      <w:r>
        <w:rPr>
          <w:i/>
        </w:rPr>
        <w:t xml:space="preserve">landmark four-volume Mosquitoes of North and Central America and the</w:t>
      </w:r>
    </w:p>
    <w:p>
      <w:pPr>
        <w:ind w:left="360"/>
      </w:pPr>
      <w:r>
        <w:rPr>
          <w:i/>
        </w:rPr>
        <w:t xml:space="preserve">West Indies (1912-1917). He published 207 papers on mosquitoes,</w:t>
      </w:r>
    </w:p>
    <w:p>
      <w:pPr>
        <w:ind w:left="360"/>
      </w:pPr>
      <w:r>
        <w:rPr>
          <w:i/>
        </w:rPr>
        <w:t xml:space="preserve">including his classic revision of mosquito classification, Mosquitoes of</w:t>
      </w:r>
    </w:p>
    <w:p>
      <w:pPr>
        <w:ind w:left="360"/>
      </w:pPr>
      <w:r>
        <w:rPr>
          <w:i/>
        </w:rPr>
        <w:t xml:space="preserve">the Americas (1928). In 1924 he was named a captain in the Sanitary</w:t>
      </w:r>
    </w:p>
    <w:p>
      <w:pPr>
        <w:ind w:left="360"/>
      </w:pPr>
      <w:r>
        <w:rPr>
          <w:i/>
        </w:rPr>
        <w:t xml:space="preserve">Department, Officers Reserve Corps, based on his mosquito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 also continued research on the evolutionary classification of North</w:t>
      </w:r>
    </w:p>
    <w:p>
      <w:pPr>
        <w:ind w:left="360"/>
      </w:pPr>
      <w:r>
        <w:rPr>
          <w:i/>
        </w:rPr>
        <w:t xml:space="preserve">American Limacodidae. He was noted for studies of larval stages of</w:t>
      </w:r>
    </w:p>
    <w:p>
      <w:pPr>
        <w:ind w:left="360"/>
      </w:pPr>
      <w:r>
        <w:rPr>
          <w:i/>
        </w:rPr>
        <w:t xml:space="preserve">macro- and microlepidoptera, especially slug caterpillars, and for his</w:t>
      </w:r>
    </w:p>
    <w:p>
      <w:pPr>
        <w:ind w:left="360"/>
      </w:pPr>
      <w:r>
        <w:rPr>
          <w:i/>
        </w:rPr>
        <w:t xml:space="preserve">innovative comparisons of adult and larval characters. Dyar's law of</w:t>
      </w:r>
    </w:p>
    <w:p>
      <w:pPr>
        <w:ind w:left="360"/>
      </w:pPr>
      <w:r>
        <w:rPr>
          <w:i/>
        </w:rPr>
        <w:t xml:space="preserve">geometric growth, based on studies of the geometric progression in head</w:t>
      </w:r>
    </w:p>
    <w:p>
      <w:pPr>
        <w:ind w:left="360"/>
      </w:pPr>
      <w:r>
        <w:rPr>
          <w:i/>
        </w:rPr>
        <w:t xml:space="preserve">capsule widths, became a standard tool for studying immature insects. He</w:t>
      </w:r>
    </w:p>
    <w:p>
      <w:pPr>
        <w:ind w:left="360"/>
      </w:pPr>
      <w:r>
        <w:rPr>
          <w:i/>
        </w:rPr>
        <w:t xml:space="preserve">described hundreds of species and genera, revised several families of</w:t>
      </w:r>
    </w:p>
    <w:p>
      <w:pPr>
        <w:ind w:left="360"/>
      </w:pPr>
      <w:r>
        <w:rPr>
          <w:i/>
        </w:rPr>
        <w:t xml:space="preserve">Lepidoptera, and brought new, more precise standards to larval</w:t>
      </w:r>
    </w:p>
    <w:p>
      <w:pPr>
        <w:ind w:left="360"/>
      </w:pPr>
      <w:r>
        <w:rPr>
          <w:i/>
        </w:rPr>
        <w:t xml:space="preserve">descriptions, higher classification, and life histories.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1904 to 1907 Dyar was editor of the Journal of the New York</w:t>
      </w:r>
    </w:p>
    <w:p>
      <w:pPr>
        <w:ind w:left="360"/>
      </w:pPr>
      <w:r>
        <w:rPr>
          <w:i/>
        </w:rPr>
        <w:t xml:space="preserve">Entomological Society, and from 1909 to 1912 he edited The Proceedings</w:t>
      </w:r>
    </w:p>
    <w:p>
      <w:pPr>
        <w:ind w:left="360"/>
      </w:pPr>
      <w:r>
        <w:rPr>
          <w:i/>
        </w:rPr>
        <w:t xml:space="preserve">of the Entomological Society of Washington. From 1913 to 1926 he</w:t>
      </w:r>
    </w:p>
    <w:p>
      <w:pPr>
        <w:ind w:left="360"/>
      </w:pPr>
      <w:r>
        <w:rPr>
          <w:i/>
        </w:rPr>
        <w:t xml:space="preserve">published Insecutor Inscitiae Menstruus. Noted for his strong opinions</w:t>
      </w:r>
    </w:p>
    <w:p>
      <w:pPr>
        <w:ind w:left="360"/>
      </w:pPr>
      <w:r>
        <w:rPr>
          <w:i/>
        </w:rPr>
        <w:t xml:space="preserve">in taxonomic matters, he engaged in legendary debates with John B. Smith</w:t>
      </w:r>
    </w:p>
    <w:p>
      <w:pPr>
        <w:ind w:left="360"/>
      </w:pPr>
      <w:r>
        <w:rPr>
          <w:i/>
        </w:rPr>
        <w:t xml:space="preserve">and Henry Skinner, among others. Because of Dyar's contributions to the</w:t>
      </w:r>
    </w:p>
    <w:p>
      <w:pPr>
        <w:ind w:left="360"/>
      </w:pPr>
      <w:r>
        <w:rPr>
          <w:i/>
        </w:rPr>
        <w:t xml:space="preserve">national collection of Lepidoptera, Leland Ossian Howard, chief of the</w:t>
      </w:r>
    </w:p>
    <w:p>
      <w:pPr>
        <w:ind w:left="360"/>
      </w:pPr>
      <w:r>
        <w:rPr>
          <w:i/>
        </w:rPr>
        <w:t xml:space="preserve">Bureau of Entomology, U.S. Department of Agriculture, appointed him a</w:t>
      </w:r>
    </w:p>
    <w:p>
      <w:pPr>
        <w:ind w:left="360"/>
      </w:pPr>
      <w:r>
        <w:rPr>
          <w:i/>
        </w:rPr>
        <w:t xml:space="preserve">salaried "expert" around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Midway through his career, Dyar encountered problems in his personal</w:t>
      </w:r>
    </w:p>
    <w:p>
      <w:pPr>
        <w:ind w:left="360"/>
      </w:pPr>
      <w:r>
        <w:rPr>
          <w:i/>
        </w:rPr>
        <w:t xml:space="preserve">life that had serious effects on his professional life. His marriage to</w:t>
      </w:r>
    </w:p>
    <w:p>
      <w:pPr>
        <w:ind w:left="360"/>
      </w:pPr>
      <w:r>
        <w:rPr>
          <w:i/>
        </w:rPr>
        <w:t xml:space="preserve">Zella Peabody ended in 1915 amid charges of bigamy, and he was dismissed</w:t>
      </w:r>
    </w:p>
    <w:p>
      <w:pPr>
        <w:ind w:left="360"/>
      </w:pPr>
      <w:r>
        <w:rPr>
          <w:i/>
        </w:rPr>
        <w:t xml:space="preserve">from the USDA for conduct unbecoming a government employee. It became</w:t>
      </w:r>
    </w:p>
    <w:p>
      <w:pPr>
        <w:ind w:left="360"/>
      </w:pPr>
      <w:r>
        <w:rPr>
          <w:i/>
        </w:rPr>
        <w:t xml:space="preserve">known that in 1906 Dyar, using the alias Wilfred Allen, had married</w:t>
      </w:r>
    </w:p>
    <w:p>
      <w:pPr>
        <w:ind w:left="360"/>
      </w:pPr>
      <w:r>
        <w:rPr>
          <w:i/>
        </w:rPr>
        <w:t xml:space="preserve">Wellesca Pollock, an educator and ardent disciple of the Bahá'í faith.</w:t>
      </w:r>
    </w:p>
    <w:p>
      <w:pPr>
        <w:ind w:left="360"/>
      </w:pPr>
      <w:r>
        <w:rPr>
          <w:i/>
        </w:rPr>
        <w:t xml:space="preserve">They had three sons, whom Dyar legally adopted after he and Allen</w:t>
      </w:r>
    </w:p>
    <w:p>
      <w:pPr>
        <w:ind w:left="360"/>
      </w:pPr>
      <w:r>
        <w:rPr>
          <w:i/>
        </w:rPr>
        <w:t xml:space="preserve">married legally in 1921. He became active in the Bahá'í faith, a</w:t>
      </w:r>
    </w:p>
    <w:p>
      <w:pPr>
        <w:ind w:left="360"/>
      </w:pPr>
      <w:r>
        <w:rPr>
          <w:i/>
        </w:rPr>
        <w:t xml:space="preserve">movement that accepts the divine inspiration of all religions and seeks</w:t>
      </w:r>
    </w:p>
    <w:p>
      <w:pPr>
        <w:ind w:left="360"/>
      </w:pPr>
      <w:r>
        <w:rPr>
          <w:i/>
        </w:rPr>
        <w:t xml:space="preserve">to reconcile science with religion. Dyar edited Reality, an independent</w:t>
      </w:r>
    </w:p>
    <w:p>
      <w:pPr>
        <w:ind w:left="360"/>
      </w:pPr>
      <w:r>
        <w:rPr>
          <w:i/>
        </w:rPr>
        <w:t xml:space="preserve">Bahá'í journal, from 1922 until his death, but his unorthodox opinions,</w:t>
      </w:r>
    </w:p>
    <w:p>
      <w:pPr>
        <w:ind w:left="360"/>
      </w:pPr>
      <w:r>
        <w:rPr>
          <w:i/>
        </w:rPr>
        <w:t xml:space="preserve">voiced in the magazine, were rejected by mainstream Bahá'ís. In Reality</w:t>
      </w:r>
    </w:p>
    <w:p>
      <w:pPr>
        <w:ind w:left="360"/>
      </w:pPr>
      <w:r>
        <w:rPr>
          <w:i/>
        </w:rPr>
        <w:t xml:space="preserve">Dyar published a fascinating series of short stories replaying central</w:t>
      </w:r>
    </w:p>
    <w:p>
      <w:pPr>
        <w:ind w:left="360"/>
      </w:pPr>
      <w:r>
        <w:rPr>
          <w:i/>
        </w:rPr>
        <w:t xml:space="preserve">themes in his life--including bigamy.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1920s Dyar's most peculiar hobby came to light. When a truck</w:t>
      </w:r>
    </w:p>
    <w:p>
      <w:pPr>
        <w:ind w:left="360"/>
      </w:pPr>
      <w:r>
        <w:rPr>
          <w:i/>
        </w:rPr>
        <w:t xml:space="preserve">fell into a labyrinth of tunnels near Dyar's old home in 1924, newspaper</w:t>
      </w:r>
    </w:p>
    <w:p>
      <w:pPr>
        <w:ind w:left="360"/>
      </w:pPr>
      <w:r>
        <w:rPr>
          <w:i/>
        </w:rPr>
        <w:t xml:space="preserve">speculation attributed these to World War I spy nests, Civil War trysts,</w:t>
      </w:r>
    </w:p>
    <w:p>
      <w:pPr>
        <w:ind w:left="360"/>
      </w:pPr>
      <w:r>
        <w:rPr>
          <w:i/>
        </w:rPr>
        <w:t xml:space="preserve">and mad scientists. Eventually Dyar accepted responsibility for the</w:t>
      </w:r>
    </w:p>
    <w:p>
      <w:pPr>
        <w:ind w:left="360"/>
      </w:pPr>
      <w:r>
        <w:rPr>
          <w:i/>
        </w:rPr>
        <w:t xml:space="preserve">tunnels and similar works behind his new home, saying he found</w:t>
      </w:r>
    </w:p>
    <w:p>
      <w:pPr>
        <w:ind w:left="360"/>
      </w:pPr>
      <w:r>
        <w:rPr>
          <w:i/>
        </w:rPr>
        <w:t xml:space="preserve">relaxation in digging underground. The brick-walled tunnels extended for</w:t>
      </w:r>
    </w:p>
    <w:p>
      <w:pPr>
        <w:ind w:left="360"/>
      </w:pPr>
      <w:r>
        <w:rPr>
          <w:i/>
        </w:rPr>
        <w:t xml:space="preserve">hundreds of feet and measured six by six feet. (See article offsite Hidden tunnels, bugs, and bigamy.)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Dyar continued to work at the National Museum as an honorary curator</w:t>
      </w:r>
    </w:p>
    <w:p>
      <w:pPr>
        <w:ind w:left="360"/>
      </w:pPr>
      <w:r>
        <w:rPr>
          <w:i/>
        </w:rPr>
        <w:t xml:space="preserve">after his dismissal from the USDA. He was not a successful businessman</w:t>
      </w:r>
    </w:p>
    <w:p>
      <w:pPr>
        <w:ind w:left="360"/>
      </w:pPr>
      <w:r>
        <w:rPr>
          <w:i/>
        </w:rPr>
        <w:t xml:space="preserve">and spent much of his inheritance on legal cases and on his interests in</w:t>
      </w:r>
    </w:p>
    <w:p>
      <w:pPr>
        <w:ind w:left="360"/>
      </w:pPr>
      <w:r>
        <w:rPr>
          <w:i/>
        </w:rPr>
        <w:t xml:space="preserve">entomology and the Bahá'í faith; thus by the end of his life he found</w:t>
      </w:r>
    </w:p>
    <w:p>
      <w:pPr>
        <w:ind w:left="360"/>
      </w:pPr>
      <w:r>
        <w:rPr>
          <w:i/>
        </w:rPr>
        <w:t xml:space="preserve">himself in straitened financial circumstances. In 1928 he appealed to</w:t>
      </w:r>
    </w:p>
    <w:p>
      <w:pPr>
        <w:ind w:left="360"/>
      </w:pPr>
      <w:r>
        <w:rPr>
          <w:i/>
        </w:rPr>
        <w:t xml:space="preserve">the USDA for reinstatement and was awaiting his appointment when he</w:t>
      </w:r>
    </w:p>
    <w:p>
      <w:pPr>
        <w:ind w:left="360"/>
      </w:pPr>
      <w:r>
        <w:rPr>
          <w:i/>
        </w:rPr>
        <w:t xml:space="preserve">suffered a stroke at his desk. He died two days later at Garfield</w:t>
      </w:r>
    </w:p>
    <w:p>
      <w:pPr>
        <w:ind w:left="360"/>
      </w:pPr>
      <w:r>
        <w:rPr>
          <w:i/>
        </w:rPr>
        <w:t xml:space="preserve">Hospital in Washington,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colorful figures in turn-of-the-century entomology, Dyar</w:t>
      </w:r>
    </w:p>
    <w:p>
      <w:pPr>
        <w:ind w:left="360"/>
      </w:pPr>
      <w:r>
        <w:rPr>
          <w:i/>
        </w:rPr>
        <w:t xml:space="preserve">was notorious for his lively debates with colleagues and his acerbic</w:t>
      </w:r>
    </w:p>
    <w:p>
      <w:pPr>
        <w:ind w:left="360"/>
      </w:pPr>
      <w:r>
        <w:rPr>
          <w:i/>
        </w:rPr>
        <w:t xml:space="preserve">personal style, as well as for his Bahá'í faith, two marriages, and</w:t>
      </w:r>
    </w:p>
    <w:p>
      <w:pPr>
        <w:ind w:left="360"/>
      </w:pPr>
      <w:r>
        <w:rPr>
          <w:i/>
        </w:rPr>
        <w:t xml:space="preserve">tunnel-digging. He was equally known, however, for his contributions to</w:t>
      </w:r>
    </w:p>
    <w:p>
      <w:pPr>
        <w:ind w:left="360"/>
      </w:pPr>
      <w:r>
        <w:rPr>
          <w:i/>
        </w:rPr>
        <w:t xml:space="preserve">the evolutionary classifications of insects and for his warm friendships</w:t>
      </w:r>
    </w:p>
    <w:p>
      <w:pPr>
        <w:ind w:left="360"/>
      </w:pPr>
      <w:r>
        <w:rPr>
          <w:i/>
        </w:rPr>
        <w:t xml:space="preserve">with colleagues such as Leland Ossian Howard, Frederic Knab, and Andrew</w:t>
      </w:r>
    </w:p>
    <w:p>
      <w:pPr>
        <w:ind w:left="360"/>
      </w:pPr>
      <w:r>
        <w:rPr>
          <w:i/>
        </w:rPr>
        <w:t xml:space="preserve">Caudell.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Harrison Gray Dyar Papers are located in the Smithsonian Institution</w:t>
      </w:r>
    </w:p>
    <w:p>
      <w:pPr>
        <w:ind w:left="360"/>
      </w:pPr>
      <w:r>
        <w:rPr>
          <w:i/>
        </w:rPr>
        <w:t xml:space="preserve">Archives, along with the Records of the Division of Insects of the</w:t>
      </w:r>
    </w:p>
    <w:p>
      <w:pPr>
        <w:ind w:left="360"/>
      </w:pPr>
      <w:r>
        <w:rPr>
          <w:i/>
        </w:rPr>
        <w:t xml:space="preserve">United States National Museum and the papers of many of Dyar's</w:t>
      </w:r>
    </w:p>
    <w:p>
      <w:pPr>
        <w:ind w:left="360"/>
      </w:pPr>
      <w:r>
        <w:rPr>
          <w:i/>
        </w:rPr>
        <w:t xml:space="preserve">colleagues. The Bureau of Entomology Records at the National Archives</w:t>
      </w:r>
    </w:p>
    <w:p>
      <w:pPr>
        <w:ind w:left="360"/>
      </w:pPr>
      <w:r>
        <w:rPr>
          <w:i/>
        </w:rPr>
        <w:t xml:space="preserve">and Records Administration contain rich correspondence between Dyar and</w:t>
      </w:r>
    </w:p>
    <w:p>
      <w:pPr>
        <w:ind w:left="360"/>
      </w:pPr>
      <w:r>
        <w:rPr>
          <w:i/>
        </w:rPr>
        <w:t xml:space="preserve">his colleagues, especially his supervisor, Leland Ossian Howard. Marc E.</w:t>
      </w:r>
    </w:p>
    <w:p>
      <w:pPr>
        <w:ind w:left="360"/>
      </w:pPr>
      <w:r>
        <w:rPr>
          <w:i/>
        </w:rPr>
        <w:t xml:space="preserve">Epstein and Pamela M. Henson, "Digging for Dyar: The Man behind the</w:t>
      </w:r>
    </w:p>
    <w:p>
      <w:pPr>
        <w:ind w:left="360"/>
      </w:pPr>
      <w:r>
        <w:rPr>
          <w:i/>
        </w:rPr>
        <w:t xml:space="preserve">Myth," American Entomologist 38 (Fall 1992): 148-69, is an overview of</w:t>
      </w:r>
    </w:p>
    <w:p>
      <w:pPr>
        <w:ind w:left="360"/>
      </w:pPr>
      <w:r>
        <w:rPr>
          <w:i/>
        </w:rPr>
        <w:t xml:space="preserve">his life and career. Arnold Mallis, American Entomologists (1971),</w:t>
      </w:r>
    </w:p>
    <w:p>
      <w:pPr>
        <w:ind w:left="360"/>
      </w:pPr>
      <w:r>
        <w:rPr>
          <w:i/>
        </w:rPr>
        <w:t xml:space="preserve">includes a profile of Dyar. Leland Ossian Howard's Fighting the Insects:</w:t>
      </w:r>
    </w:p>
    <w:p>
      <w:pPr>
        <w:ind w:left="360"/>
      </w:pPr>
      <w:r>
        <w:rPr>
          <w:i/>
        </w:rPr>
        <w:t xml:space="preserve">The Story of an Entomologist (1933) captures the environment at the</w:t>
      </w:r>
    </w:p>
    <w:p>
      <w:pPr>
        <w:ind w:left="360"/>
      </w:pPr>
      <w:r>
        <w:rPr>
          <w:i/>
        </w:rPr>
        <w:t xml:space="preserve">Bureau of Entomology during Dyar's tenure. For information on the Dyar</w:t>
      </w:r>
    </w:p>
    <w:p>
      <w:pPr>
        <w:ind w:left="360"/>
      </w:pPr>
      <w:r>
        <w:rPr>
          <w:i/>
        </w:rPr>
        <w:t xml:space="preserve">family, see Harrison Gray Dyar, Jr., A Preliminary Genealogy of the Dyar</w:t>
      </w:r>
    </w:p>
    <w:p>
      <w:pPr>
        <w:ind w:left="360"/>
      </w:pPr>
      <w:r>
        <w:rPr>
          <w:i/>
        </w:rPr>
        <w:t xml:space="preserve">Family (1903). Dyar's mosquito research is summarized in K. L. Knight</w:t>
      </w:r>
    </w:p>
    <w:p>
      <w:pPr>
        <w:ind w:left="360"/>
      </w:pPr>
      <w:r>
        <w:rPr>
          <w:i/>
        </w:rPr>
        <w:t xml:space="preserve">and R. B. Pugh, "A Bibliography of the Mosquito Writings of H. G. Dyar</w:t>
      </w:r>
    </w:p>
    <w:p>
      <w:pPr>
        <w:ind w:left="360"/>
      </w:pPr>
      <w:r>
        <w:rPr>
          <w:i/>
        </w:rPr>
        <w:t xml:space="preserve">and Frederic Knab," Mosquito Systematics 6 (1974): 1-26. Obituaries are</w:t>
      </w:r>
    </w:p>
    <w:p>
      <w:pPr>
        <w:ind w:left="360"/>
      </w:pPr>
      <w:r>
        <w:rPr>
          <w:i/>
        </w:rPr>
        <w:t xml:space="preserve">in the Washington Post, 23 Jan. 1929; the New York Times, 22 Jan. 1929;</w:t>
      </w:r>
    </w:p>
    <w:p>
      <w:pPr>
        <w:ind w:left="360"/>
      </w:pPr>
      <w:r>
        <w:rPr>
          <w:i/>
        </w:rPr>
        <w:t xml:space="preserve">Leland Ossian Howard, "Harrison Gray Dyar," Science 69 (8 Feb. 1929):</w:t>
      </w:r>
    </w:p>
    <w:p>
      <w:pPr>
        <w:ind w:left="360"/>
      </w:pPr>
      <w:r>
        <w:rPr>
          <w:i/>
        </w:rPr>
        <w:t xml:space="preserve">151; W. T. M. Forbes and John M. Aldrich, Entomological News 40 (1929):</w:t>
      </w:r>
    </w:p>
    <w:p>
      <w:pPr>
        <w:ind w:left="360"/>
      </w:pPr>
      <w:r>
        <w:rPr>
          <w:i/>
        </w:rPr>
        <w:t xml:space="preserve">165-68; and L. Robinson, "Our Editor," Reality 17 (Feb. 1929): 4-5.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links and notes (by Rob Stauffer, 2011)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research was first posted at thelocation.wordpress.com/2011/05/25/hidden-tunnels-bugs-and-bigamy-a-strange-and-true-d-c-story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details on the tunnels are found at www.shorpy.com/node/9542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online: Marc E. Epstein and Pamela M. Henson, "Digging for Dyar: The Man behind the Myth," American Entomologist 38 (Fall 1992): 148-69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more links pertaining to the matter of the Dyars.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Dyar was into his family genealogy, having published a book:</w:t>
      </w:r>
    </w:p>
    <w:p>
      <w:pPr>
        <w:ind w:left="360"/>
      </w:pPr>
      <w:r>
        <w:rPr>
          <w:i/>
        </w:rPr>
        <w:t xml:space="preserve">www.archive.org/stream/preliminarygenea03dyar/preliminarygenea03dyar_djvu.txt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day descendants of Dyar are around on genealogical links.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Smithsonian has Harrison Dyar's papers: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siris-archives.si.edu/ipac20/ipac.jsp?uri=full=3100001~!229005!0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collections.si.edu/search/results.jsp?q=Dyar+Wellesca+Pollock+Allen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Dyar's book on talks of the Faith is here: www.h-net.org/~bahai/diglib/books/A-E/D/dyar/Dyar.htm.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"Aseyeh" was the name which presumably 'Abdu'l-Bahá gave Mrs. Dyar, though evidence of this is sketchy. She also wrote many articles on the Faith published in the Washington newspapers during WWI.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Dyar was listed in The Who's Who at google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Dyar had relatives in Seattle's earliest Bahá'í community (see</w:t>
      </w:r>
    </w:p>
    <w:p>
      <w:pPr>
        <w:ind w:left="360"/>
      </w:pPr>
      <w:r>
        <w:rPr>
          <w:i/>
        </w:rPr>
        <w:t xml:space="preserve">attachment), and her daughter, Dorothy Dyar was a minister of the</w:t>
      </w:r>
    </w:p>
    <w:p>
      <w:pPr>
        <w:ind w:left="360"/>
      </w:pPr>
      <w:r>
        <w:rPr>
          <w:i/>
        </w:rPr>
        <w:t xml:space="preserve">Unitarian Church in Seattle for a number of years where Bahá'ís were</w:t>
      </w:r>
    </w:p>
    <w:p>
      <w:pPr>
        <w:ind w:left="360"/>
      </w:pPr>
      <w:r>
        <w:rPr>
          <w:i/>
        </w:rPr>
        <w:t xml:space="preserve">invited to give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 v. Allen court case is available online at google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Views30209 views since posted 2005-05-09; last edit 2025-07-17 22:19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archive.org.../henson_harrison_dyar;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bahai-library.com/2810</w:t>
      </w:r>
    </w:p>
    <w:p>
      <w:pPr>
        <w:ind w:left="360"/>
      </w:pPr>
      <w:r>
        <w:rPr>
          <w:i/>
        </w:rPr>
        <w:t xml:space="preserve">Citation: ris/2810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Dyar, Harrison Gray, Jr. (Used by permission of the curator)</w:t>
      </w:r>
    </w:p>
    <w:p/>
  </w:body>
</w:document>
</file>