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Psych and Self-Knowledge..txt</w:t>
      </w:r>
    </w:p>
    <w:p>
      <w:r>
        <w:rPr>
          <w:color w:val="555555"/>
          <w:sz w:val="20"/>
        </w:rPr>
        <w:t xml:space="preserve">Exported from Holy-Writings.com on 2026-07-05 - 1 clipping</w:t>
      </w:r>
    </w:p>
    <w:p>
      <w:pPr>
        <w:ind w:left="360"/>
      </w:pPr>
      <w:r>
        <w:rPr>
          <w:i/>
        </w:rPr>
        <w:t xml:space="preserve">Archive Textbase á (Compilation) á Psych and Self-Knowledge..txt</w:t>
      </w:r>
    </w:p>
    <w:p>
      <w:pPr>
        <w:ind w:left="360"/>
      </w:pPr>
      <w:r>
        <w:rPr>
          <w:i/>
        </w:rPr>
        <w:t xml:space="preserve"/>
      </w:r>
    </w:p>
    <w:p>
      <w:pPr>
        <w:ind w:left="360"/>
      </w:pPr>
      <w:r>
        <w:rPr>
          <w:i/>
        </w:rPr>
        <w:t xml:space="preserve">PSYCHOLOGY AND KNOWLEDGE OF SELF</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w:t>
      </w:r>
    </w:p>
    <w:p>
      <w:pPr>
        <w:ind w:left="360"/>
      </w:pPr>
      <w:r>
        <w:rPr>
          <w:i/>
        </w:rPr>
        <w:t xml:space="preserve">(Tablets of Baha'u'llah Revealed after the Kitab-i-Aqdas </w:t>
      </w:r>
    </w:p>
    <w:p>
      <w:pPr>
        <w:ind w:left="360"/>
      </w:pPr>
      <w:r>
        <w:rPr>
          <w:i/>
        </w:rPr>
        <w:t xml:space="preserve">(Haifa: Baha'i World Center, 1982), pp. 34-35) [1]</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(Tablets of Baha'u'llah Revealed after the Kitab-i-Aqdas, p. 156) [2]</w:t>
      </w:r>
    </w:p>
    <w:p>
      <w:pPr>
        <w:ind w:left="360"/>
      </w:pPr>
      <w:r>
        <w:rPr>
          <w:i/>
        </w:rPr>
        <w:t xml:space="preserve"/>
      </w:r>
    </w:p>
    <w:p>
      <w:pPr>
        <w:ind w:left="360"/>
      </w:pPr>
      <w:r>
        <w:rPr>
          <w:i/>
        </w:rPr>
        <w:t xml:space="preserve">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(Gleanings from the Writings of Baha'u'llah, (Wilmette: Baha'i Publishing Trust, 1983), sec. XXVII, p. 68) [3]</w:t>
      </w:r>
    </w:p>
    <w:p>
      <w:pPr>
        <w:ind w:left="360"/>
      </w:pPr>
      <w:r>
        <w:rPr>
          <w:i/>
        </w:rPr>
        <w:t xml:space="preserve"/>
      </w:r>
    </w:p>
    <w:p>
      <w:pPr>
        <w:ind w:left="360"/>
      </w:pPr>
      <w:r>
        <w:rPr>
          <w:i/>
        </w:rPr>
        <w:t xml:space="preserve">Let your vision be world-embracing, rather than confined to your own self...</w:t>
      </w:r>
    </w:p>
    <w:p>
      <w:pPr>
        <w:ind w:left="360"/>
      </w:pPr>
      <w:r>
        <w:rPr>
          <w:i/>
        </w:rPr>
        <w:t xml:space="preserve">(Gleanings from the Writings of Baha'u'llah, sec. XLIII, p. 94) [4]</w:t>
      </w:r>
    </w:p>
    <w:p>
      <w:pPr>
        <w:ind w:left="360"/>
      </w:pPr>
      <w:r>
        <w:rPr>
          <w:i/>
        </w:rPr>
        <w:t xml:space="preserve"/>
      </w:r>
    </w:p>
    <w:p>
      <w:pPr>
        <w:ind w:left="360"/>
      </w:pPr>
      <w:r>
        <w:rPr>
          <w:i/>
        </w:rPr>
        <w:t xml:space="preserve">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this truth...</w:t>
      </w:r>
    </w:p>
    <w:p>
      <w:pPr>
        <w:ind w:left="360"/>
      </w:pPr>
      <w:r>
        <w:rPr>
          <w:i/>
        </w:rPr>
        <w:t xml:space="preserve">(Gleanings from the Writings of Baha'u'llah, sec. LXXVII, p. 149) [5]</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attributed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w:t>
      </w:r>
    </w:p>
    <w:p>
      <w:pPr>
        <w:ind w:left="360"/>
      </w:pPr>
      <w:r>
        <w:rPr>
          <w:i/>
        </w:rPr>
        <w:t xml:space="preserve"/>
      </w:r>
    </w:p>
    <w:p>
      <w:pPr>
        <w:ind w:left="360"/>
      </w:pPr>
      <w:r>
        <w:rPr>
          <w:i/>
        </w:rPr>
        <w:t xml:space="preserve">Again He saith: "And also in your own selves: will ye not, then, behold the signs of God?"</w:t>
      </w:r>
    </w:p>
    <w:p>
      <w:pPr>
        <w:ind w:left="360"/>
      </w:pPr>
      <w:r>
        <w:rPr>
          <w:i/>
        </w:rPr>
        <w:t xml:space="preserve"/>
      </w:r>
    </w:p>
    <w:p>
      <w:pPr>
        <w:ind w:left="360"/>
      </w:pPr>
      <w:r>
        <w:rPr>
          <w:i/>
        </w:rPr>
        <w:t xml:space="preserve">And yet again He revealeth:</w:t>
      </w:r>
    </w:p>
    <w:p>
      <w:pPr>
        <w:ind w:left="360"/>
      </w:pPr>
      <w:r>
        <w:rPr>
          <w:i/>
        </w:rPr>
        <w:t xml:space="preserve"/>
      </w:r>
    </w:p>
    <w:p>
      <w:pPr>
        <w:ind w:left="360"/>
      </w:pPr>
      <w:r>
        <w:rPr>
          <w:i/>
        </w:rPr>
        <w:t xml:space="preserve">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King--may the souls of all that dwell within the mystic Tabernacle be a sacrifice unto Him--hath spoken: "He hath known God who hath known himself."</w:t>
      </w:r>
    </w:p>
    <w:p>
      <w:pPr>
        <w:ind w:left="360"/>
      </w:pPr>
      <w:r>
        <w:rPr>
          <w:i/>
        </w:rPr>
        <w:t xml:space="preserve">(Gleanings from the Writings of Baha'u'llah, sec. XC, pp. 177-78) [6]</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(Gleanings from the Writings of Baha'u'llah, sec. CVI, p. 213) [7]</w:t>
      </w:r>
    </w:p>
    <w:p>
      <w:pPr>
        <w:ind w:left="360"/>
      </w:pPr>
      <w:r>
        <w:rPr>
          <w:i/>
        </w:rPr>
        <w:t xml:space="preserve"/>
      </w:r>
    </w:p>
    <w:p>
      <w:pPr>
        <w:ind w:left="360"/>
      </w:pPr>
      <w:r>
        <w:rPr>
          <w:i/>
        </w:rPr>
        <w:t xml:space="preserve">Regard man as a mine rich in gems of inestimable value. Education can, alone, cause it to reveal its treasures, and enable mankind to benefit therefrom...</w:t>
      </w:r>
    </w:p>
    <w:p>
      <w:pPr>
        <w:ind w:left="360"/>
      </w:pPr>
      <w:r>
        <w:rPr>
          <w:i/>
        </w:rPr>
        <w:t xml:space="preserve">(Gleanings from the Writings of Baha'u'llah, sec. CXXII, p. 260) [8]</w:t>
      </w:r>
    </w:p>
    <w:p>
      <w:pPr>
        <w:ind w:left="360"/>
      </w:pPr>
      <w:r>
        <w:rPr>
          <w:i/>
        </w:rPr>
        <w:t xml:space="preserve"/>
      </w:r>
    </w:p>
    <w:p>
      <w:pPr>
        <w:ind w:left="360"/>
      </w:pPr>
      <w:r>
        <w:rPr>
          <w:i/>
        </w:rPr>
        <w:t xml:space="preserve">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w:t>
      </w:r>
    </w:p>
    <w:p>
      <w:pPr>
        <w:ind w:left="360"/>
      </w:pPr>
      <w:r>
        <w:rPr>
          <w:i/>
        </w:rPr>
        <w:t xml:space="preserve"/>
      </w:r>
    </w:p>
    <w:p>
      <w:pPr>
        <w:ind w:left="360"/>
      </w:pPr>
      <w:r>
        <w:rPr>
          <w:i/>
        </w:rPr>
        <w:t xml:space="preserve">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(Gleanings from the Writings of Baha'u'llah, sec. CXXIV, p. 262) [9]</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(Gleanings from the Writings of Baha'u'llah, sec. CXXVIII, p. 277) [10]</w:t>
      </w:r>
    </w:p>
    <w:p>
      <w:pPr>
        <w:ind w:left="360"/>
      </w:pPr>
      <w:r>
        <w:rPr>
          <w:i/>
        </w:rPr>
        <w:t xml:space="preserve"/>
      </w:r>
    </w:p>
    <w:p>
      <w:pPr>
        <w:ind w:left="360"/>
      </w:pPr>
      <w:r>
        <w:rPr>
          <w:i/>
        </w:rPr>
        <w:t xml:space="preserve">Blessed art thou for having utterly abolished the idol of self and of vain imagination, and for having rent asunder the veil of idle fancy, through the power of the might of thy Lord, the Supreme Protector, the Almighty, the one Beloved...</w:t>
      </w:r>
    </w:p>
    <w:p>
      <w:pPr>
        <w:ind w:left="360"/>
      </w:pPr>
      <w:r>
        <w:rPr>
          <w:i/>
        </w:rPr>
        <w:t xml:space="preserve">(Gleanings from the Writings of Baha'u'llah, sec. CXXXV, p. 291) [11]</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(Gleanings from the Writings of Baha'u'llah, sec. CLIII, p. 326-27) [12]</w:t>
      </w:r>
    </w:p>
    <w:p>
      <w:pPr>
        <w:ind w:left="360"/>
      </w:pPr>
      <w:r>
        <w:rPr>
          <w:i/>
        </w:rPr>
        <w:t xml:space="preserve"/>
      </w:r>
    </w:p>
    <w:p>
      <w:pPr>
        <w:ind w:left="360"/>
      </w:pPr>
      <w:r>
        <w:rPr>
          <w:i/>
        </w:rPr>
        <w:t xml:space="preserve">...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of splendour. Such is the worth of the people of this age!</w:t>
      </w:r>
    </w:p>
    <w:p>
      <w:pPr>
        <w:ind w:left="360"/>
      </w:pPr>
      <w:r>
        <w:rPr>
          <w:i/>
        </w:rPr>
        <w:t xml:space="preserve">(The Seven Valleys and The Four Valleys (Wilmette: </w:t>
      </w:r>
    </w:p>
    <w:p>
      <w:pPr>
        <w:ind w:left="360"/>
      </w:pPr>
      <w:r>
        <w:rPr>
          <w:i/>
        </w:rPr>
        <w:t xml:space="preserve">Baha'i Publishing Trust, 1986), pp. 19-20) [13]</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Today the confirmations of the Kingdom of Abha are with those who renounce themselves, forget their own opinions, cast aside personalities and are thinking of the welfare of others. Whosoever has lost himself has found the universe and the inhabitants thereof. Whosoever is occupied with himself is wandering in the desert of heedlessness and regret. The "master-key" to self-mastery is self-forgetting. The road to the palace of life is through the path of renunciation.</w:t>
      </w:r>
    </w:p>
    <w:p>
      <w:pPr>
        <w:ind w:left="360"/>
      </w:pPr>
      <w:r>
        <w:rPr>
          <w:i/>
        </w:rPr>
        <w:t xml:space="preserve">(Star of the West, vol. 17, no. 2, p. 348) [14]</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self has really two meanings, or is used in two senses, in the Baha'i writings; one is self, the identity of the individual created by God. This is the self mentioned in such passages as "he hath known God who hath know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(10 December 1947 </w:t>
      </w:r>
    </w:p>
    <w:p>
      <w:pPr>
        <w:ind w:left="360"/>
      </w:pPr>
      <w:r>
        <w:rPr>
          <w:i/>
        </w:rPr>
        <w:t xml:space="preserve">to an individual believer) [15]</w:t>
      </w:r>
    </w:p>
    <w:p>
      <w:pPr>
        <w:ind w:left="360"/>
      </w:pPr>
      <w:r>
        <w:rPr>
          <w:i/>
        </w:rPr>
        <w:t xml:space="preserve"/>
      </w:r>
    </w:p>
    <w:p>
      <w:pPr>
        <w:ind w:left="360"/>
      </w:pPr>
      <w:r>
        <w:rPr>
          <w:i/>
        </w:rPr>
        <w:t xml:space="preserve">Life is a constant struggle, not only against forces around us, but above all against our own "ego". We can never afford to rest on our oars, for if we do, we soon see ourselves carried downstream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(8 January 11949 </w:t>
      </w:r>
    </w:p>
    <w:p>
      <w:pPr>
        <w:ind w:left="360"/>
      </w:pPr>
      <w:r>
        <w:rPr>
          <w:i/>
        </w:rPr>
        <w:t xml:space="preserve">to an individual believer, published in </w:t>
      </w:r>
    </w:p>
    <w:p>
      <w:pPr>
        <w:ind w:left="360"/>
      </w:pPr>
      <w:r>
        <w:rPr>
          <w:i/>
        </w:rPr>
        <w:t xml:space="preserve">Principles of Baha'i Administration: A Compilation (London: </w:t>
      </w:r>
    </w:p>
    <w:p>
      <w:pPr>
        <w:ind w:left="360"/>
      </w:pPr>
      <w:r>
        <w:rPr>
          <w:i/>
        </w:rPr>
        <w:t xml:space="preserve">Baha'i Publishing Trust, 1973), pp. 87-88) [16]</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Your letter of 4 December reports certain pilgrim's notes which have attributed to the beloved Guardian unfavourable comments on psychiatry and psychology. For your assistance we offer an excerpt from a letter from the Guardian published in U.S. Baha'i News No. 236, October 1950, in which it is stated:</w:t>
      </w:r>
    </w:p>
    <w:p>
      <w:pPr>
        <w:ind w:left="360"/>
      </w:pPr>
      <w:r>
        <w:rPr>
          <w:i/>
        </w:rPr>
        <w:t xml:space="preserve"/>
      </w:r>
    </w:p>
    <w:p>
      <w:pPr>
        <w:ind w:left="360"/>
      </w:pPr>
      <w:r>
        <w:rPr>
          <w:i/>
        </w:rPr>
        <w:t xml:space="preserve">There is nothing in our teachings about Freud and his method. Psychiatric treatment in general is no doubt an important contribution to medicine, but we must believe it is still a growing science rather than a perfected science. As Baha'u'llah has urged us to avail ourselves of the help of good physicians Baha'is are certainly not only free to turn to psychiatry for assistance but should, when available, do so. This doesn't mean psychiatrists are always wise or always right; it means we are free to avail ourselves of the best medicine has to offer us.</w:t>
      </w:r>
    </w:p>
    <w:p>
      <w:pPr>
        <w:ind w:left="360"/>
      </w:pPr>
      <w:r>
        <w:rPr>
          <w:i/>
        </w:rPr>
        <w:t xml:space="preserve"/>
      </w:r>
    </w:p>
    <w:p>
      <w:pPr>
        <w:ind w:left="360"/>
      </w:pPr>
      <w:r>
        <w:rPr>
          <w:i/>
        </w:rPr>
        <w:t xml:space="preserve">Doubtless what the Guardian has said about psychiatry may also in general be said about psychology, including child psychology, but we have not found any texts to support this view.</w:t>
      </w:r>
    </w:p>
    <w:p>
      <w:pPr>
        <w:ind w:left="360"/>
      </w:pPr>
      <w:r>
        <w:rPr>
          <w:i/>
        </w:rPr>
        <w:t xml:space="preserve">(18 February 1972 </w:t>
      </w:r>
    </w:p>
    <w:p>
      <w:pPr>
        <w:ind w:left="360"/>
      </w:pPr>
      <w:r>
        <w:rPr>
          <w:i/>
        </w:rPr>
        <w:t xml:space="preserve">written by the Universal House of Justice </w:t>
      </w:r>
    </w:p>
    <w:p>
      <w:pPr>
        <w:ind w:left="360"/>
      </w:pPr>
      <w:r>
        <w:rPr>
          <w:i/>
        </w:rPr>
        <w:t xml:space="preserve">to an individual believer) [17]</w:t>
      </w:r>
    </w:p>
    <w:p>
      <w:pPr>
        <w:ind w:left="360"/>
      </w:pPr>
      <w:r>
        <w:rPr>
          <w:i/>
        </w:rPr>
        <w:t xml:space="preserve"/>
      </w:r>
    </w:p>
    <w:p>
      <w:pPr>
        <w:ind w:left="360"/>
      </w:pPr>
      <w:r>
        <w:rPr>
          <w:i/>
        </w:rPr>
        <w:t xml:space="preserve">In all this we have been speaking about the attitude that Baha'is should have towards the law of Baha'u'llah.</w:t>
      </w:r>
    </w:p>
    <w:p>
      <w:pPr>
        <w:ind w:left="360"/>
      </w:pPr>
      <w:r>
        <w:rPr>
          <w:i/>
        </w:rPr>
        <w:t xml:space="preserve"/>
      </w:r>
    </w:p>
    <w:p>
      <w:pPr>
        <w:ind w:left="360"/>
      </w:pPr>
      <w:r>
        <w:rPr>
          <w:i/>
        </w:rPr>
        <w:t xml:space="preserve">You, however, as a doctor working mainly as a counsellor in family and sexual problems, will mostly be concerned with advising non-Baha'is who do not accept, and see no reason to follow, the laws of Baha'u'llah.</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w:t>
      </w:r>
    </w:p>
    <w:p>
      <w:pPr>
        <w:ind w:left="360"/>
      </w:pPr>
      <w:r>
        <w:rPr>
          <w:i/>
        </w:rPr>
        <w:t xml:space="preserve"/>
      </w:r>
    </w:p>
    <w:p>
      <w:pPr>
        <w:ind w:left="360"/>
      </w:pPr>
      <w:r>
        <w:rPr>
          <w:i/>
        </w:rPr>
        <w:t xml:space="preserve">Now, as a Baha'i, you know that what Baha'u'llah teaches about the purpose of human life, the nature of the human being and the proper conduct of human life, is divinely revealed an therefore true.</w:t>
      </w:r>
    </w:p>
    <w:p>
      <w:pPr>
        <w:ind w:left="360"/>
      </w:pPr>
      <w:r>
        <w:rPr>
          <w:i/>
        </w:rPr>
        <w:t xml:space="preserve"/>
      </w:r>
    </w:p>
    <w:p>
      <w:pPr>
        <w:ind w:left="360"/>
      </w:pPr>
      <w:r>
        <w:rPr>
          <w:i/>
        </w:rPr>
        <w:t xml:space="preserve">However, it will inevitably take time for you not only to study the Baha'i teachings so that you clearly understand them, but also to work out how they modify your professional concepts.</w:t>
      </w:r>
    </w:p>
    <w:p>
      <w:pPr>
        <w:ind w:left="360"/>
      </w:pPr>
      <w:r>
        <w:rPr>
          <w:i/>
        </w:rPr>
        <w:t xml:space="preserve"/>
      </w:r>
    </w:p>
    <w:p>
      <w:pPr>
        <w:ind w:left="360"/>
      </w:pPr>
      <w:r>
        <w:rPr>
          <w:i/>
        </w:rPr>
        <w:t xml:space="preserve">This is, of course, not an unusual predicament for a scientist.</w:t>
      </w:r>
    </w:p>
    <w:p>
      <w:pPr>
        <w:ind w:left="360"/>
      </w:pPr>
      <w:r>
        <w:rPr>
          <w:i/>
        </w:rPr>
        <w:t xml:space="preserve"/>
      </w:r>
    </w:p>
    <w:p>
      <w:pPr>
        <w:ind w:left="360"/>
      </w:pPr>
      <w:r>
        <w:rPr>
          <w:i/>
        </w:rPr>
        <w:t xml:space="preserve">How often in the course of research is a factor discovered which requires a revolution in thinking over a wide field of human endeavour.</w:t>
      </w:r>
    </w:p>
    <w:p>
      <w:pPr>
        <w:ind w:left="360"/>
      </w:pPr>
      <w:r>
        <w:rPr>
          <w:i/>
        </w:rPr>
        <w:t xml:space="preserve"/>
      </w:r>
    </w:p>
    <w:p>
      <w:pPr>
        <w:ind w:left="360"/>
      </w:pPr>
      <w:r>
        <w:rPr>
          <w:i/>
        </w:rPr>
        <w:t xml:space="preserve">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w:t>
      </w:r>
    </w:p>
    <w:p>
      <w:pPr>
        <w:ind w:left="360"/>
      </w:pPr>
      <w:r>
        <w:rPr>
          <w:i/>
        </w:rPr>
        <w:t xml:space="preserve"/>
      </w:r>
    </w:p>
    <w:p>
      <w:pPr>
        <w:ind w:left="360"/>
      </w:pPr>
      <w:r>
        <w:rPr>
          <w:i/>
        </w:rPr>
        <w:t xml:space="preserve">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(12 January 1973 </w:t>
      </w:r>
    </w:p>
    <w:p>
      <w:pPr>
        <w:ind w:left="360"/>
      </w:pPr>
      <w:r>
        <w:rPr>
          <w:i/>
        </w:rPr>
        <w:t xml:space="preserve">written by the Universal House of Justice </w:t>
      </w:r>
    </w:p>
    <w:p>
      <w:pPr>
        <w:ind w:left="360"/>
      </w:pPr>
      <w:r>
        <w:rPr>
          <w:i/>
        </w:rPr>
        <w:t xml:space="preserve">to an individual believer) [18]</w:t>
      </w:r>
    </w:p>
    <w:p>
      <w:pPr>
        <w:ind w:left="360"/>
      </w:pPr>
      <w:r>
        <w:rPr>
          <w:i/>
        </w:rPr>
        <w:t xml:space="preserve"/>
      </w:r>
    </w:p>
    <w:p>
      <w:pPr>
        <w:ind w:left="360"/>
      </w:pPr>
      <w:r>
        <w:rPr>
          <w:i/>
        </w:rPr>
        <w:t xml:space="preserve">As for the system called individual psychology, there is nothing in the Writings which supports any particular theory of that science... Doubtless, in time, Baha'is of talent and scholarly bent who will have access to the full Texts of the Holy Writings will effect great progress in the development of psychology, as in other sciences, for the benefit of all mankind.</w:t>
      </w:r>
    </w:p>
    <w:p>
      <w:pPr>
        <w:ind w:left="360"/>
      </w:pPr>
      <w:r>
        <w:rPr>
          <w:i/>
        </w:rPr>
        <w:t xml:space="preserve">(21 June 1976 </w:t>
      </w:r>
    </w:p>
    <w:p>
      <w:pPr>
        <w:ind w:left="360"/>
      </w:pPr>
      <w:r>
        <w:rPr>
          <w:i/>
        </w:rPr>
        <w:t xml:space="preserve">written on behalf of the Universal House of Justice </w:t>
      </w:r>
    </w:p>
    <w:p>
      <w:pPr>
        <w:ind w:left="360"/>
      </w:pPr>
      <w:r>
        <w:rPr>
          <w:i/>
        </w:rPr>
        <w:t xml:space="preserve">to an individual believer) [19]</w:t>
      </w:r>
    </w:p>
    <w:p>
      <w:pPr>
        <w:ind w:left="360"/>
      </w:pPr>
      <w:r>
        <w:rPr>
          <w:i/>
        </w:rPr>
        <w:t xml:space="preserve"/>
      </w:r>
    </w:p>
    <w:p>
      <w:pPr>
        <w:ind w:left="360"/>
      </w:pPr>
      <w:r>
        <w:rPr>
          <w:i/>
        </w:rPr>
        <w:t xml:space="preserve">The Universal House of Justice has received your letter of 24 April on the matter of some modern concepts of psychology and has asked us to transmit its comments.</w:t>
      </w:r>
    </w:p>
    <w:p>
      <w:pPr>
        <w:ind w:left="360"/>
      </w:pPr>
      <w:r>
        <w:rPr>
          <w:i/>
        </w:rPr>
        <w:t xml:space="preserve"/>
      </w:r>
    </w:p>
    <w:p>
      <w:pPr>
        <w:ind w:left="360"/>
      </w:pPr>
      <w:r>
        <w:rPr>
          <w:i/>
        </w:rPr>
        <w:t xml:space="preserve">Your concern about the overemphasis upon the self and ego echoes a central theme of the Manifestation Himself, and it is the subject of many allusions in His Writings wherein, for example, He speaks of "the evil of egotism" and of those who are "captives of egotism." The Master refers to "the rust of egotism" and tells of "... the subtlety of the ego of man. It is the Tempter (the subtle serpent of the mind) and the poor soul not entirely emancipated from its suggestions is deceived until entirely severed from all save God." In another passage He says: "As long as the ego is subjected to carnal desires, sin and error continue." And He promised that with assiduous effort "Man will become free from egotism; he will be released from the material world... ".</w:t>
      </w:r>
    </w:p>
    <w:p>
      <w:pPr>
        <w:ind w:left="360"/>
      </w:pPr>
      <w:r>
        <w:rPr>
          <w:i/>
        </w:rPr>
        <w:t xml:space="preserve"/>
      </w:r>
    </w:p>
    <w:p>
      <w:pPr>
        <w:ind w:left="360"/>
      </w:pPr>
      <w:r>
        <w:rPr>
          <w:i/>
        </w:rPr>
        <w:t xml:space="preserve">Extracts from letters written on behalf of the beloved Guardian by his secretaries will be most helpful in clarifying certain of your questions.</w:t>
      </w:r>
    </w:p>
    <w:p>
      <w:pPr>
        <w:ind w:left="360"/>
      </w:pPr>
      <w:r>
        <w:rPr>
          <w:i/>
        </w:rPr>
        <w:t xml:space="preserve"/>
      </w:r>
    </w:p>
    <w:p>
      <w:pPr>
        <w:ind w:left="360"/>
      </w:pPr>
      <w:r>
        <w:rPr>
          <w:i/>
        </w:rPr>
        <w:t xml:space="preserve">Regarding the question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relative thing; perfection will never be reached, but great, and ever greater, progress can be make.</w:t>
      </w:r>
    </w:p>
    <w:p>
      <w:pPr>
        <w:ind w:left="360"/>
      </w:pPr>
      <w:r>
        <w:rPr>
          <w:i/>
        </w:rPr>
        <w:t xml:space="preserve">(To an individual believer dated 8 January 1949)</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now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(To an individual believer dated 27 January 1945)</w:t>
      </w:r>
    </w:p>
    <w:p>
      <w:pPr>
        <w:ind w:left="360"/>
      </w:pPr>
      <w:r>
        <w:rPr>
          <w:i/>
        </w:rPr>
        <w:t xml:space="preserve"/>
      </w:r>
    </w:p>
    <w:p>
      <w:pPr>
        <w:ind w:left="360"/>
      </w:pPr>
      <w:r>
        <w:rPr>
          <w:i/>
        </w:rPr>
        <w:t xml:space="preserve">Regarding the points you refer to in your letter: the complete and entire elimination of the ego would imply perfection--which man can never completely attain--but the ego can and should be ever increasingly subordinated to the enlightened soul of man. This is what spiritual progress implies.</w:t>
      </w:r>
    </w:p>
    <w:p>
      <w:pPr>
        <w:ind w:left="360"/>
      </w:pPr>
      <w:r>
        <w:rPr>
          <w:i/>
        </w:rPr>
        <w:t xml:space="preserve">(To an individual believer dated 14 December 1941)</w:t>
      </w:r>
    </w:p>
    <w:p>
      <w:pPr>
        <w:ind w:left="360"/>
      </w:pPr>
      <w:r>
        <w:rPr>
          <w:i/>
        </w:rPr>
        <w:t xml:space="preserve"/>
      </w:r>
    </w:p>
    <w:p>
      <w:pPr>
        <w:ind w:left="360"/>
      </w:pPr>
      <w:r>
        <w:rPr>
          <w:i/>
        </w:rPr>
        <w:t xml:space="preserve">For further assistance in this complex matter of self and its attributes you may find it helpful to consult Baha'is who have been trained in psychology and psychiatry and who may be able to elucidate the differences between the current scientific concepts of the mind and it functions and those concept which emerge from the Holy Writings.</w:t>
      </w:r>
    </w:p>
    <w:p>
      <w:pPr>
        <w:ind w:left="360"/>
      </w:pPr>
      <w:r>
        <w:rPr>
          <w:i/>
        </w:rPr>
        <w:t xml:space="preserve"/>
      </w:r>
    </w:p>
    <w:p>
      <w:pPr>
        <w:ind w:left="360"/>
      </w:pPr>
      <w:r>
        <w:rPr>
          <w:i/>
        </w:rPr>
        <w:t xml:space="preserve">The Writings are rich in allusions to the individual and his integrity, but also to the social disciplines based upon the moral precepts of the Faith, precepts which each of us must heed lest we fail to reflect in our lives those virtues propounded by the great Teacher for our day, and hence fail to meet our true destinies as spiritual beings.</w:t>
      </w:r>
    </w:p>
    <w:p>
      <w:pPr>
        <w:ind w:left="360"/>
      </w:pPr>
      <w:r>
        <w:rPr>
          <w:i/>
        </w:rPr>
        <w:t xml:space="preserve">(4 August 1977 </w:t>
      </w:r>
    </w:p>
    <w:p>
      <w:pPr>
        <w:ind w:left="360"/>
      </w:pPr>
      <w:r>
        <w:rPr>
          <w:i/>
        </w:rPr>
        <w:t xml:space="preserve">written on behalf of the Universal House of Justice </w:t>
      </w:r>
    </w:p>
    <w:p>
      <w:pPr>
        <w:ind w:left="360"/>
      </w:pPr>
      <w:r>
        <w:rPr>
          <w:i/>
        </w:rPr>
        <w:t xml:space="preserve">to an individual believer) [20]</w:t>
      </w:r>
    </w:p>
    <w:p>
      <w:pPr>
        <w:ind w:left="360"/>
      </w:pPr>
      <w:r>
        <w:rPr>
          <w:i/>
        </w:rPr>
        <w:t xml:space="preserve"/>
      </w:r>
    </w:p>
    <w:p>
      <w:pPr>
        <w:ind w:left="360"/>
      </w:pPr>
      <w:r>
        <w:rPr>
          <w:i/>
        </w:rPr>
        <w:t xml:space="preserve">Regarding your request to know what concepts of psychology are valid according to Baha'i standards, the House of Justice suggests that an intensive study of Part IV of "Some Answered Question", particularly chapter XLVIII on " The Difference which exists between Man and the Animal", will help you to view, in their proper perspective, any concepts being taught in your doctoral program. As a Baha'i you will be able to detect when a concept ignores the spiritual part of a human being.</w:t>
      </w:r>
    </w:p>
    <w:p>
      <w:pPr>
        <w:ind w:left="360"/>
      </w:pPr>
      <w:r>
        <w:rPr>
          <w:i/>
        </w:rPr>
        <w:t xml:space="preserve">(14 September 1980 </w:t>
      </w:r>
    </w:p>
    <w:p>
      <w:pPr>
        <w:ind w:left="360"/>
      </w:pPr>
      <w:r>
        <w:rPr>
          <w:i/>
        </w:rPr>
        <w:t xml:space="preserve">written on behalf of the Universal House of Justice </w:t>
      </w:r>
    </w:p>
    <w:p>
      <w:pPr>
        <w:ind w:left="360"/>
      </w:pPr>
      <w:r>
        <w:rPr>
          <w:i/>
        </w:rPr>
        <w:t xml:space="preserve">to an individual believer) [21]</w:t>
      </w:r>
    </w:p>
    <w:p>
      <w:pPr>
        <w:ind w:left="360"/>
      </w:pPr>
      <w:r>
        <w:rPr>
          <w:i/>
        </w:rPr>
        <w:t xml:space="preserve"/>
      </w:r>
    </w:p>
    <w:p>
      <w:pPr>
        <w:ind w:left="360"/>
      </w:pPr>
      <w:r>
        <w:rPr>
          <w:i/>
        </w:rPr>
        <w:t xml:space="preserve">Your inquiries into matters of mental health are timely, for of all medical science studies, remedies for disorders of the brain and mind are possibly the most important for mankind. In a letter written on behalf of the beloved Guardian, which refers to Freudian methods, it is stated that "psychiatric treatment... is still a growing rather than a perfected science," hence requires contemporary disciplined study. In another letter he provides guidance by suggesting that, despite the many mental diseases and troubles of the present day, the power in the Faith is such that it can sustain Baha'is, whatever their ailments may be, on a much higher level than is given to others who are denied its healing grace.</w:t>
      </w:r>
    </w:p>
    <w:p>
      <w:pPr>
        <w:ind w:left="360"/>
      </w:pPr>
      <w:r>
        <w:rPr>
          <w:i/>
        </w:rPr>
        <w:t xml:space="preserve">(8 July 1986 </w:t>
      </w:r>
    </w:p>
    <w:p>
      <w:pPr>
        <w:ind w:left="360"/>
      </w:pPr>
      <w:r>
        <w:rPr>
          <w:i/>
        </w:rPr>
        <w:t xml:space="preserve">written on behalf of the Universal House of Justice </w:t>
      </w:r>
    </w:p>
    <w:p>
      <w:pPr>
        <w:ind w:left="360"/>
      </w:pPr>
      <w:r>
        <w:rPr>
          <w:i/>
        </w:rPr>
        <w:t xml:space="preserve">to an individual believer) [22]</w:t>
      </w:r>
    </w:p>
    <w:p>
      <w:pPr>
        <w:ind w:left="360"/>
      </w:pPr>
      <w:r>
        <w:rPr>
          <w:i/>
        </w:rPr>
        <w:t xml:space="preserve"/>
      </w:r>
    </w:p>
    <w:p>
      <w:pPr>
        <w:ind w:left="360"/>
      </w:pPr>
      <w:r>
        <w:rPr>
          <w:i/>
        </w:rPr>
        <w:t xml:space="preserve">You are advised to bear in mind the fact that mental illness is not spiritual, although its effects may hinder and be a burden to an individual who is striving toward spiritual progress. In a letter written on behalf of the Guardian is found the following passage: "You must always remember, no matter how much you or others may be afflicted with mental troubles... that your spirit is healthy, near to our Beloved, and will in the next world enjoy a happy and normal state of soul."</w:t>
      </w:r>
    </w:p>
    <w:p>
      <w:pPr>
        <w:ind w:left="360"/>
      </w:pPr>
      <w:r>
        <w:rPr>
          <w:i/>
        </w:rPr>
        <w:t xml:space="preserve"/>
      </w:r>
    </w:p>
    <w:p>
      <w:pPr>
        <w:ind w:left="360"/>
      </w:pPr>
      <w:r>
        <w:rPr>
          <w:i/>
        </w:rPr>
        <w:t xml:space="preserve">The House of Justice advises you to persevere in your efforts to secure good medical assistance, from psychiatrists or others, and to follow the advice of these specialists. It also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obtain a spiritual counterpart to the professional help you will receive from the experts. In general, the best results for the healing process are found when the spiritual approach is combined with the remedy offered by competent doctors.</w:t>
      </w:r>
    </w:p>
    <w:p>
      <w:pPr>
        <w:ind w:left="360"/>
      </w:pPr>
      <w:r>
        <w:rPr>
          <w:i/>
        </w:rPr>
        <w:t xml:space="preserve">(26 July 1988 </w:t>
      </w:r>
    </w:p>
    <w:p>
      <w:pPr>
        <w:ind w:left="360"/>
      </w:pPr>
      <w:r>
        <w:rPr>
          <w:i/>
        </w:rPr>
        <w:t xml:space="preserve">written on behalf of the Universal House of Justice </w:t>
      </w:r>
    </w:p>
    <w:p>
      <w:pPr>
        <w:ind w:left="360"/>
      </w:pPr>
      <w:r>
        <w:rPr>
          <w:i/>
        </w:rPr>
        <w:t xml:space="preserve">to an individual believer) [23]</w:t>
      </w:r>
    </w:p>
    <w:p>
      <w:pPr>
        <w:ind w:left="360"/>
      </w:pPr>
      <w:r>
        <w:rPr>
          <w:i/>
        </w:rPr>
        <w:t xml:space="preserve"/>
      </w:r>
    </w:p>
    <w:p>
      <w:pPr>
        <w:ind w:left="360"/>
      </w:pPr>
      <w:r>
        <w:rPr>
          <w:i/>
        </w:rPr>
        <w:t xml:space="preserve">Regarding your question about the term "scientific system of healing", that phrase was first used by the beloved Guardian; subsequently the Universal House of Justice was asked whether the meaning of "scientific" might not vary from country to country. In response, the House of Justice concurred that the term "scientific" is not fixed, its connotative meanings may vary.</w:t>
      </w:r>
    </w:p>
    <w:p>
      <w:pPr>
        <w:ind w:left="360"/>
      </w:pPr>
      <w:r>
        <w:rPr>
          <w:i/>
        </w:rPr>
        <w:t xml:space="preserve"/>
      </w:r>
    </w:p>
    <w:p>
      <w:pPr>
        <w:ind w:left="360"/>
      </w:pPr>
      <w:r>
        <w:rPr>
          <w:i/>
        </w:rPr>
        <w:t xml:space="preserve">What the friends must try and grasp, however, is that the Baha'i Faith at this stage in its evolution cannot place its seal of approval on any one of the plethora of healing techniques. In the rising Baha'i society of the future, it may then be possible to make definitive judgement or to evolve practices more directly predicated on the Baha'i Writings. However, there is at present enough development in the medical field and a wide record of experience to enable a person after reasonable investigation to choose a suitable doctor or medical institution to deal with a case of illness.</w:t>
      </w:r>
    </w:p>
    <w:p>
      <w:pPr>
        <w:ind w:left="360"/>
      </w:pPr>
      <w:r>
        <w:rPr>
          <w:i/>
        </w:rPr>
        <w:t xml:space="preserve"/>
      </w:r>
    </w:p>
    <w:p>
      <w:pPr>
        <w:ind w:left="360"/>
      </w:pPr>
      <w:r>
        <w:rPr>
          <w:i/>
        </w:rPr>
        <w:t xml:space="preserve">The basic instruction in the Writings to one who is ill is to find a doctor in whom confidence can be placed, to follow his advice and to put one's trust in God through prayer. Of course, no healing technique which would lead the practitioner or the patient to contradict the Laws of the Faith is acceptable. We must be careful not to fall prey to quackery or to unnecessarily endanger the lives and health of either ourselves or of the loved ones with whose welfare we have been entrusted because of an arbitrary distrust of scientific methods of healing. If one feels that one in unable to make valid distinctions, it would be well to turn to others for advice, whether to Assemblies or to individuals possessing good judgement.</w:t>
      </w:r>
    </w:p>
    <w:p>
      <w:pPr>
        <w:ind w:left="360"/>
      </w:pPr>
      <w:r>
        <w:rPr>
          <w:i/>
        </w:rPr>
        <w:t xml:space="preserve">(10 May 1990 </w:t>
      </w:r>
    </w:p>
    <w:p>
      <w:pPr>
        <w:ind w:left="360"/>
      </w:pPr>
      <w:r>
        <w:rPr>
          <w:i/>
        </w:rPr>
        <w:t xml:space="preserve">written on behalf of the Universal House of Justice </w:t>
      </w:r>
    </w:p>
    <w:p>
      <w:pPr>
        <w:ind w:left="360"/>
      </w:pPr>
      <w:r>
        <w:rPr>
          <w:i/>
        </w:rPr>
        <w:t xml:space="preserve">to an individual believer) [24]</w:t>
      </w:r>
    </w:p>
    <w:p>
      <w:pPr>
        <w:ind w:left="360"/>
      </w:pPr>
      <w:r>
        <w:rPr>
          <w:i/>
        </w:rPr>
        <w:t xml:space="preserve"/>
      </w:r>
    </w:p>
    <w:p>
      <w:pPr>
        <w:ind w:left="360"/>
      </w:pPr>
      <w:r>
        <w:rPr>
          <w:i/>
        </w:rPr>
        <w:t xml:space="preserve">The House of Justice is pleased that you are making a determined effort to resolve the problems in your marriage and that you are consulting with a professional therapist. You should feel under no obligation to continue to consult with someone in whom you have lost confidence or who you believe may cause you to act contrary to the teachings of the Faith. However, it should be understood that counselling of the type you are receiving may cause a variety of emotions to surface as a normal part of the therapy. Individuals sometimes feel close attachment to their therapist or experience other feelings which might be unsettling because they are unexpected; such emotions may simply represent a beginning of helpful change and need prove no danger to one's own moral standards.</w:t>
      </w:r>
    </w:p>
    <w:p>
      <w:pPr>
        <w:ind w:left="360"/>
      </w:pPr>
      <w:r>
        <w:rPr>
          <w:i/>
        </w:rPr>
        <w:t xml:space="preserve">(7 September 1990 </w:t>
      </w:r>
    </w:p>
    <w:p>
      <w:pPr>
        <w:ind w:left="360"/>
      </w:pPr>
      <w:r>
        <w:rPr>
          <w:i/>
        </w:rPr>
        <w:t xml:space="preserve">written on behalf of the Universal House of Justice </w:t>
      </w:r>
    </w:p>
    <w:p>
      <w:pPr>
        <w:ind w:left="360"/>
      </w:pPr>
      <w:r>
        <w:rPr>
          <w:i/>
        </w:rPr>
        <w:t xml:space="preserve">to an individual believer) [25]</w:t>
      </w:r>
    </w:p>
    <w:p>
      <w:pPr>
        <w:ind w:left="360"/>
      </w:pPr>
      <w:r>
        <w:rPr>
          <w:color w:val="555555"/>
          <w:sz w:val="18"/>
        </w:rPr>
        <w:t xml:space="preserve">— Psych and Self-Knowledge..txt (Personal study archive — used by tacit community permission)</w:t>
      </w:r>
    </w:p>
    <w:p/>
  </w:body>
</w:document>
</file>