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Deepening..txt</w:t>
      </w:r>
    </w:p>
    <w:p>
      <w:r>
        <w:rPr>
          <w:color w:val="555555"/>
          <w:sz w:val="20"/>
        </w:rPr>
        <w:t xml:space="preserve">Exported from Holy-Writings.com on 2026-07-05 - 1 clipping</w:t>
      </w:r>
    </w:p>
    <w:p>
      <w:pPr>
        <w:ind w:left="360"/>
      </w:pPr>
      <w:r>
        <w:rPr>
          <w:i/>
        </w:rPr>
        <w:t xml:space="preserve">Archive Textbase á (Compilation) á Deepening..txt</w:t>
      </w:r>
    </w:p>
    <w:p>
      <w:pPr>
        <w:ind w:left="360"/>
      </w:pPr>
      <w:r>
        <w:rPr>
          <w:i/>
        </w:rPr>
        <w:t xml:space="preserve"/>
      </w:r>
    </w:p>
    <w:p>
      <w:pPr>
        <w:ind w:left="360"/>
      </w:pPr>
      <w:r>
        <w:rPr>
          <w:i/>
        </w:rPr>
        <w:t xml:space="preserve">THE IMPORTANCE OF DEEPENING OUR KNOWLEDGE AND UNDERSTANDING</w:t>
      </w:r>
    </w:p>
    <w:p>
      <w:pPr>
        <w:ind w:left="360"/>
      </w:pPr>
      <w:r>
        <w:rPr>
          <w:i/>
        </w:rPr>
        <w:t xml:space="preserve">OF THE FAITH</w:t>
      </w:r>
    </w:p>
    <w:p>
      <w:pPr>
        <w:ind w:left="360"/>
      </w:pPr>
      <w:r>
        <w:rPr>
          <w:i/>
        </w:rPr>
        <w:t xml:space="preserve">Compiled by the Universal House of Justice</w:t>
      </w:r>
    </w:p>
    <w:p>
      <w:pPr>
        <w:ind w:left="360"/>
      </w:pPr>
      <w:r>
        <w:rPr>
          <w:i/>
        </w:rPr>
        <w:t xml:space="preserve">© 1983 National Spiritual Assembly of the Baha'is of Canada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l.	[1]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Kitab-i-Aqdas #149) </w:t>
      </w:r>
    </w:p>
    <w:p>
      <w:pPr>
        <w:ind w:left="360"/>
      </w:pPr>
      <w:r>
        <w:rPr>
          <w:i/>
        </w:rPr>
        <w:t xml:space="preserve">*The most recent authorized translation of this passage has been substituted for the original that was in the 1983 printed compilation.„ARCHIVE Texts Editor</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(Baha'u'llah, A Synopsis and Codification of the Laws </w:t>
      </w:r>
    </w:p>
    <w:p>
      <w:pPr>
        <w:ind w:left="360"/>
      </w:pPr>
      <w:r>
        <w:rPr>
          <w:i/>
        </w:rPr>
        <w:t xml:space="preserve">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(Baha'u'llah, A Synopsis and Codification of the Laws </w:t>
      </w:r>
    </w:p>
    <w:p>
      <w:pPr>
        <w:ind w:left="360"/>
      </w:pPr>
      <w:r>
        <w:rPr>
          <w:i/>
        </w:rPr>
        <w:t xml:space="preserve">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[2] to him that hath refused to seek it„verily, God is Self-Sufficient, above any need of His creatures.</w:t>
      </w:r>
    </w:p>
    <w:p>
      <w:pPr>
        <w:ind w:left="360"/>
      </w:pPr>
      <w:r>
        <w:rPr>
          <w:i/>
        </w:rPr>
        <w:t xml:space="preserve">(Baha'u'llah, A Synopsis and Codification of the Laws </w:t>
      </w:r>
    </w:p>
    <w:p>
      <w:pPr>
        <w:ind w:left="360"/>
      </w:pPr>
      <w:r>
        <w:rPr>
          <w:i/>
        </w:rPr>
        <w:t xml:space="preserve">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 [3] 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[4] mysteries of the Revelation of God been decreed by virtue of the Will of Him Who is the Source of power and wisdom.</w:t>
      </w:r>
    </w:p>
    <w:p>
      <w:pPr>
        <w:ind w:left="360"/>
      </w:pPr>
      <w:r>
        <w:rPr>
          <w:i/>
        </w:rPr>
        <w:t xml:space="preserve">(Baha'u'llah,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(Baha'u'llah, Gleanings from the Writings of Baha'u'llah, p. 343)</w:t>
      </w:r>
    </w:p>
    <w:p>
      <w:pPr>
        <w:ind w:left="360"/>
      </w:pPr>
      <w:r>
        <w:rPr>
          <w:i/>
        </w:rPr>
        <w:t xml:space="preserve"/>
      </w:r>
    </w:p>
    <w:p>
      <w:pPr>
        <w:ind w:left="360"/>
      </w:pPr>
      <w:r>
        <w:rPr>
          <w:i/>
        </w:rPr>
        <w:t xml:space="preserve">16.	[5]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 [6] veil of glory and treasured within the tabernacle of His grace, may be made manifest unto you.</w:t>
      </w:r>
    </w:p>
    <w:p>
      <w:pPr>
        <w:ind w:left="360"/>
      </w:pPr>
      <w:r>
        <w:rPr>
          <w:i/>
        </w:rPr>
        <w:t xml:space="preserve">(Baha"u'llah,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 [7]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(Baha'u'llah, Prayers and Meditations, p. 83)</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27.	[8]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 [9]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 [10] holy Tablets, and of perspicuous words and statements is highly praiseworthy. You should exert the utmost endeavour in your efforts to educate, to expound, and to instruct.</w:t>
      </w:r>
    </w:p>
    <w:p>
      <w:pPr>
        <w:ind w:left="360"/>
      </w:pPr>
      <w:r>
        <w:rPr>
          <w:i/>
        </w:rPr>
        <w:t xml:space="preserve">('Abdu'l-Baha,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[11] efficacious must be the power released through the liberal effusions of the grace of Baha'u'llah!</w:t>
      </w:r>
    </w:p>
    <w:p>
      <w:pPr>
        <w:ind w:left="360"/>
      </w:pPr>
      <w:r>
        <w:rPr>
          <w:i/>
        </w:rPr>
        <w:t xml:space="preserve"/>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('Abdu'l-Baha, Baha'i Education: A Compilation, </w:t>
      </w:r>
    </w:p>
    <w:p>
      <w:pPr>
        <w:ind w:left="360"/>
      </w:pPr>
      <w:r>
        <w:rPr>
          <w:i/>
        </w:rPr>
        <w:t xml:space="preserve">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('Abdu'l-Baha, Baha'i Meetings/The Nineteen Day Feast, </w:t>
      </w:r>
    </w:p>
    <w:p>
      <w:pPr>
        <w:ind w:left="360"/>
      </w:pPr>
      <w:r>
        <w:rPr>
          <w:i/>
        </w:rPr>
        <w:t xml:space="preserve">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('Abdu'l-Baha, from a newly translated Tablet of 'AWu'l-Baha)</w:t>
      </w:r>
    </w:p>
    <w:p>
      <w:pPr>
        <w:ind w:left="360"/>
      </w:pPr>
      <w:r>
        <w:rPr>
          <w:i/>
        </w:rPr>
        <w:t xml:space="preserve"/>
      </w:r>
    </w:p>
    <w:p>
      <w:pPr>
        <w:ind w:left="360"/>
      </w:pPr>
      <w:r>
        <w:rPr>
          <w:i/>
        </w:rPr>
        <w:t xml:space="preserve">40.	[12] The Hidden Words is a treasury of divine mysteries. When thou ponderest its contents, the doors of the mysteries will open. </w:t>
      </w:r>
    </w:p>
    <w:p>
      <w:pPr>
        <w:ind w:left="360"/>
      </w:pPr>
      <w:r>
        <w:rPr>
          <w:i/>
        </w:rPr>
        <w:t xml:space="preserve">('Abdu'l-Baha,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('Abdu'l-Baha, Selections from the Writings of 'Abdu'l-Baha, </w:t>
      </w:r>
    </w:p>
    <w:p>
      <w:pPr>
        <w:ind w:left="360"/>
      </w:pPr>
      <w:r>
        <w:rPr>
          <w:i/>
        </w:rPr>
        <w:t xml:space="preserve">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 [13] and published in those regions. In these Tablets will ye have a model of how to be and how to live. </w:t>
      </w:r>
    </w:p>
    <w:p>
      <w:pPr>
        <w:ind w:left="360"/>
      </w:pPr>
      <w:r>
        <w:rPr>
          <w:i/>
        </w:rPr>
        <w:t xml:space="preserve">('Abdu'l-Baha,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 [14]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('Abdu'l-Baha, Selections from the Writings of 'Abdu'l-Baha, </w:t>
      </w:r>
    </w:p>
    <w:p>
      <w:pPr>
        <w:ind w:left="360"/>
      </w:pPr>
      <w:r>
        <w:rPr>
          <w:i/>
        </w:rPr>
        <w:t xml:space="preserve">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('Abdu'l-Baha, Tablets of 'Abdu'l-Baha, p. 631)</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53.	[15]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[16] may, following the examples set before you, become yourselves the saints of the Most High!</w:t>
      </w:r>
    </w:p>
    <w:p>
      <w:pPr>
        <w:ind w:left="360"/>
      </w:pPr>
      <w:r>
        <w:rPr>
          <w:i/>
        </w:rPr>
        <w:t xml:space="preserve">('Abdu'l-Baha,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You cannot apply the name "man" to any being void of this faculty of meditation; without it he would be a mere animal, lower than the beasts.</w:t>
      </w:r>
    </w:p>
    <w:p>
      <w:pPr>
        <w:ind w:left="360"/>
      </w:pPr>
      <w:r>
        <w:rPr>
          <w:i/>
        </w:rPr>
        <w:t xml:space="preserve"/>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('Abdu'l-Baha, Paris Talks, pp. 174-175)</w:t>
      </w:r>
    </w:p>
    <w:p>
      <w:pPr>
        <w:ind w:left="360"/>
      </w:pPr>
      <w:r>
        <w:rPr>
          <w:i/>
        </w:rPr>
        <w:t xml:space="preserve"/>
      </w:r>
    </w:p>
    <w:p>
      <w:pPr>
        <w:ind w:left="360"/>
      </w:pPr>
      <w:r>
        <w:rPr>
          <w:i/>
        </w:rPr>
        <w:t xml:space="preserve">60.	[17]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w:r>
    </w:p>
    <w:p>
      <w:pPr>
        <w:ind w:left="360"/>
      </w:pPr>
      <w:r>
        <w:rPr>
          <w:i/>
        </w:rPr>
        <w:t xml:space="preserve">	I pray that the divine blessings may descend upon you day by [18] day, that your hearts may be opened to perceive the inner significances of the Word of God.</w:t>
      </w:r>
    </w:p>
    <w:p>
      <w:pPr>
        <w:ind w:left="360"/>
      </w:pPr>
      <w:r>
        <w:rPr>
          <w:i/>
        </w:rPr>
        <w:t xml:space="preserve">('Abdu'l-Baha,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 [19] men and not a question of meetings, committees, futile discussions, unnecessary debates and political wire-pulling.</w:t>
      </w:r>
    </w:p>
    <w:p>
      <w:pPr>
        <w:ind w:left="360"/>
      </w:pPr>
      <w:r>
        <w:rPr>
          <w:i/>
        </w:rPr>
        <w:t xml:space="preserve">('Abdu'l-Baha,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('Abdu'l-Baha, Star of the West, 20, no. 10 [Jan. 1930], 314)</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69.	[20]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(Shoghi Effendi, from a letter dated 13 January 1923 </w:t>
      </w:r>
    </w:p>
    <w:p>
      <w:pPr>
        <w:ind w:left="360"/>
      </w:pPr>
      <w:r>
        <w:rPr>
          <w:i/>
        </w:rPr>
        <w:t xml:space="preserve">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 [21]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(Shoghi Effendi, from a letter dated 23 January 1924 to the </w:t>
      </w:r>
    </w:p>
    <w:p>
      <w:pPr>
        <w:ind w:left="360"/>
      </w:pPr>
      <w:r>
        <w:rPr>
          <w:i/>
        </w:rPr>
        <w:t xml:space="preserve">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(Shoghi Effendi, from a letter dated 30 January 1925 </w:t>
      </w:r>
    </w:p>
    <w:p>
      <w:pPr>
        <w:ind w:left="360"/>
      </w:pPr>
      <w:r>
        <w:rPr>
          <w:i/>
        </w:rPr>
        <w:t xml:space="preserve">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from a letter dated 9 June 1925 </w:t>
      </w:r>
    </w:p>
    <w:p>
      <w:pPr>
        <w:ind w:left="360"/>
      </w:pPr>
      <w:r>
        <w:rPr>
          <w:i/>
        </w:rPr>
        <w:t xml:space="preserve">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(Shoghi Effendi, from a letter dated 18 May 1926 </w:t>
      </w:r>
    </w:p>
    <w:p>
      <w:pPr>
        <w:ind w:left="360"/>
      </w:pPr>
      <w:r>
        <w:rPr>
          <w:i/>
        </w:rPr>
        <w:t xml:space="preserve">to an individual believer)</w:t>
      </w:r>
    </w:p>
    <w:p>
      <w:pPr>
        <w:ind w:left="360"/>
      </w:pPr>
      <w:r>
        <w:rPr>
          <w:i/>
        </w:rPr>
        <w:t xml:space="preserve"/>
      </w:r>
    </w:p>
    <w:p>
      <w:pPr>
        <w:ind w:left="360"/>
      </w:pPr>
      <w:r>
        <w:rPr>
          <w:i/>
        </w:rPr>
        <w:t xml:space="preserve">75.	[22]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(Shoghi Effendi, from a letter dated 26 April 1927 </w:t>
      </w:r>
    </w:p>
    <w:p>
      <w:pPr>
        <w:ind w:left="360"/>
      </w:pPr>
      <w:r>
        <w:rPr>
          <w:i/>
        </w:rPr>
        <w:t xml:space="preserve">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(Shoghi Effendi, from a letter dated 20 March 1929 </w:t>
      </w:r>
    </w:p>
    <w:p>
      <w:pPr>
        <w:ind w:left="360"/>
      </w:pPr>
      <w:r>
        <w:rPr>
          <w:i/>
        </w:rPr>
        <w:t xml:space="preserve">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from a letter dated 9 November 1932</w:t>
      </w:r>
    </w:p>
    <w:p>
      <w:pPr>
        <w:ind w:left="360"/>
      </w:pPr>
      <w:r>
        <w:rPr>
          <w:i/>
        </w:rPr>
        <w:t xml:space="preserve">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 [23] 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(Shoghi Effendi, from a letter dated 25 September 1933 </w:t>
      </w:r>
    </w:p>
    <w:p>
      <w:pPr>
        <w:ind w:left="360"/>
      </w:pPr>
      <w:r>
        <w:rPr>
          <w:i/>
        </w:rPr>
        <w:t xml:space="preserve">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(Shoghi Effendi, from a letter dated 9 May 1934 </w:t>
      </w:r>
    </w:p>
    <w:p>
      <w:pPr>
        <w:ind w:left="360"/>
      </w:pPr>
      <w:r>
        <w:rPr>
          <w:i/>
        </w:rPr>
        <w:t xml:space="preserve">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 [24] magnificent act of service in your long record of devoted endeavours on behalf of this glorious Cause.</w:t>
      </w:r>
    </w:p>
    <w:p>
      <w:pPr>
        <w:ind w:left="360"/>
      </w:pPr>
      <w:r>
        <w:rPr>
          <w:i/>
        </w:rPr>
        <w:t xml:space="preserve">(Shoghi Effendi, from a letter dated 31 July 1934 </w:t>
      </w:r>
    </w:p>
    <w:p>
      <w:pPr>
        <w:ind w:left="360"/>
      </w:pPr>
      <w:r>
        <w:rPr>
          <w:i/>
        </w:rPr>
        <w:t xml:space="preserve">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[25]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(Shoghi Effendi, from a letter dated 30 December 1948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(Shoghi Effendi, Citadel of Faith: Messages to America </w:t>
      </w:r>
    </w:p>
    <w:p>
      <w:pPr>
        <w:ind w:left="360"/>
      </w:pPr>
      <w:r>
        <w:rPr>
          <w:i/>
        </w:rPr>
        <w:t xml:space="preserve">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from a letter dated 1 March 1951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87.	[26]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(Shoghi Effendi, from a letter dated 14 June 1954 t</w:t>
      </w:r>
    </w:p>
    <w:p>
      <w:pPr>
        <w:ind w:left="360"/>
      </w:pPr>
      <w:r>
        <w:rPr>
          <w:i/>
        </w:rPr>
        <w:t xml:space="preserve">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(Shoghi Effendi, from a letter dated 24 June 1954 </w:t>
      </w:r>
    </w:p>
    <w:p>
      <w:pPr>
        <w:ind w:left="360"/>
      </w:pPr>
      <w:r>
        <w:rPr>
          <w:i/>
        </w:rPr>
        <w:t xml:space="preserve">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[27] garnered are to endure, in the spiritual quickening of its members and the deepening of their inner life.</w:t>
      </w:r>
    </w:p>
    <w:p>
      <w:pPr>
        <w:ind w:left="360"/>
      </w:pPr>
      <w:r>
        <w:rPr>
          <w:i/>
        </w:rPr>
        <w:t xml:space="preserve">(Shoghi Effendi, from a letter dated 26 June 1956 </w:t>
      </w:r>
    </w:p>
    <w:p>
      <w:pPr>
        <w:ind w:left="360"/>
      </w:pPr>
      <w:r>
        <w:rPr>
          <w:i/>
        </w:rPr>
        <w:t xml:space="preserve">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(Shoghi Effendi, from a letter dated 30 August 1957 </w:t>
      </w:r>
    </w:p>
    <w:p>
      <w:pPr>
        <w:ind w:left="360"/>
      </w:pPr>
      <w:r>
        <w:rPr>
          <w:i/>
        </w:rPr>
        <w:t xml:space="preserve">to the National Spiritual Assembly of the Baha'is of the British Isles)</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91.	[28]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(From a letter dated 11 March 1923 </w:t>
      </w:r>
    </w:p>
    <w:p>
      <w:pPr>
        <w:ind w:left="360"/>
      </w:pPr>
      <w:r>
        <w:rPr>
          <w:i/>
        </w:rPr>
        <w:t xml:space="preserve">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(From a letter dated 26 April 1923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w:t>
      </w:r>
    </w:p>
    <w:p>
      <w:pPr>
        <w:ind w:left="360"/>
      </w:pPr>
      <w:r>
        <w:rPr>
          <w:i/>
        </w:rPr>
        <w:t xml:space="preserve"/>
      </w:r>
    </w:p>
    <w:p>
      <w:pPr>
        <w:ind w:left="360"/>
      </w:pPr>
      <w:r>
        <w:rPr>
          <w:i/>
        </w:rPr>
        <w:t xml:space="preserve">	[29] There is no limit to the study of the Cause. The more we read the writings the more truths we can find in them and the more we will see that our previous notions were erroneous.</w:t>
      </w:r>
    </w:p>
    <w:p>
      <w:pPr>
        <w:ind w:left="360"/>
      </w:pPr>
      <w:r>
        <w:rPr>
          <w:i/>
        </w:rPr>
        <w:t xml:space="preserve">(From a letter dated 25 April 1926 </w:t>
      </w:r>
    </w:p>
    <w:p>
      <w:pPr>
        <w:ind w:left="360"/>
      </w:pPr>
      <w:r>
        <w:rPr>
          <w:i/>
        </w:rPr>
        <w:t xml:space="preserve">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(From a letter dated 28 February 1928 </w:t>
      </w:r>
    </w:p>
    <w:p>
      <w:pPr>
        <w:ind w:left="360"/>
      </w:pPr>
      <w:r>
        <w:rPr>
          <w:i/>
        </w:rPr>
        <w:t xml:space="preserve">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(From a letter dated 17 December 1928 </w:t>
      </w:r>
    </w:p>
    <w:p>
      <w:pPr>
        <w:ind w:left="360"/>
      </w:pPr>
      <w:r>
        <w:rPr>
          <w:i/>
        </w:rPr>
        <w:t xml:space="preserve">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 [30] treasures you will find. And it is only after acquiring those treasures that we can hope to share them with others.</w:t>
      </w:r>
    </w:p>
    <w:p>
      <w:pPr>
        <w:ind w:left="360"/>
      </w:pPr>
      <w:r>
        <w:rPr>
          <w:i/>
        </w:rPr>
        <w:t xml:space="preserve">(From a letter dated 4 March 1931 </w:t>
      </w:r>
    </w:p>
    <w:p>
      <w:pPr>
        <w:ind w:left="360"/>
      </w:pPr>
      <w:r>
        <w:rPr>
          <w:i/>
        </w:rPr>
        <w:t xml:space="preserve">written on behalf of Shoghi Effendi to the </w:t>
      </w:r>
    </w:p>
    <w:p>
      <w:pPr>
        <w:ind w:left="360"/>
      </w:pPr>
      <w:r>
        <w:rPr>
          <w:i/>
        </w:rPr>
        <w:t xml:space="preserve">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(From a letter dated 27 March 1931 </w:t>
      </w:r>
    </w:p>
    <w:p>
      <w:pPr>
        <w:ind w:left="360"/>
      </w:pPr>
      <w:r>
        <w:rPr>
          <w:i/>
        </w:rPr>
        <w:t xml:space="preserve">written on behalf of Shoghi Effendi to the Local Spiritual Assembly </w:t>
      </w:r>
    </w:p>
    <w:p>
      <w:pPr>
        <w:ind w:left="360"/>
      </w:pPr>
      <w:r>
        <w:rPr>
          <w:i/>
        </w:rPr>
        <w:t xml:space="preserve">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(From a letter dated 9 July 1931 </w:t>
      </w:r>
    </w:p>
    <w:p>
      <w:pPr>
        <w:ind w:left="360"/>
      </w:pPr>
      <w:r>
        <w:rPr>
          <w:i/>
        </w:rPr>
        <w:t xml:space="preserve">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(From a letter dated 9 November 1931 </w:t>
      </w:r>
    </w:p>
    <w:p>
      <w:pPr>
        <w:ind w:left="360"/>
      </w:pPr>
      <w:r>
        <w:rPr>
          <w:i/>
        </w:rPr>
        <w:t xml:space="preserve">written on behalf of Shoghi Effendi to an individual believer)</w:t>
      </w:r>
    </w:p>
    <w:p>
      <w:pPr>
        <w:ind w:left="360"/>
      </w:pPr>
      <w:r>
        <w:rPr>
          <w:i/>
        </w:rPr>
        <w:t xml:space="preserve"/>
      </w:r>
    </w:p>
    <w:p>
      <w:pPr>
        <w:ind w:left="360"/>
      </w:pPr>
      <w:r>
        <w:rPr>
          <w:i/>
        </w:rPr>
        <w:t xml:space="preserve">100.	[31]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(From a letter dated 1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 [32] master these books and be able to explain their contents to others. Besides their importance, they are interesting and most absorbing. </w:t>
      </w:r>
    </w:p>
    <w:p>
      <w:pPr>
        <w:ind w:left="360"/>
      </w:pPr>
      <w:r>
        <w:rPr>
          <w:i/>
        </w:rPr>
        <w:t xml:space="preserve">(From a letter dated 9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(From a letter dated 16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(From a letter dated 13 April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w:r>
    </w:p>
    <w:p>
      <w:pPr>
        <w:ind w:left="360"/>
      </w:pPr>
      <w:r>
        <w:rPr>
          <w:i/>
        </w:rPr>
        <w:t xml:space="preserve">	Reading about the life and activities of those heroic souls is bound to influence our mode of living and of the importance we	[33]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(From a letter dated 9 May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(From a letter dated 9 June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 [34] also to have truer and more understanding Baha'is. The task of the teachers is to produce such efficient servants for our beloved Faith. </w:t>
      </w:r>
    </w:p>
    <w:p>
      <w:pPr>
        <w:ind w:left="360"/>
      </w:pPr>
      <w:r>
        <w:rPr>
          <w:i/>
        </w:rPr>
        <w:t xml:space="preserve">(From a letter dated 18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(From a letter dated 19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(From a letter dated 9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dated 24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 [35] Master, however, have a creative power and are sure to awaken in the reader the undying fire of the love of God.</w:t>
      </w:r>
    </w:p>
    <w:p>
      <w:pPr>
        <w:ind w:left="360"/>
      </w:pPr>
      <w:r>
        <w:rPr>
          <w:i/>
        </w:rPr>
        <w:t xml:space="preserve">(From a letter dated 17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(From a letter dated 26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(From a letter dated 11 March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(From a letter dated August 1933 </w:t>
      </w:r>
    </w:p>
    <w:p>
      <w:pPr>
        <w:ind w:left="360"/>
      </w:pPr>
      <w:r>
        <w:rPr>
          <w:i/>
        </w:rPr>
        <w:t xml:space="preserve">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 [36]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(From a letter dated 13 August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(From a letter dated 10 September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 [37] 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(From a letter dated 2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(From a letter dated 11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In view of that Shoghi Effendi would urge you to persevere in	[38] your studies, and trusts that as a result you will be greatly assisted in your teaching activities. </w:t>
      </w:r>
    </w:p>
    <w:p>
      <w:pPr>
        <w:ind w:left="360"/>
      </w:pPr>
      <w:r>
        <w:rPr>
          <w:i/>
        </w:rPr>
        <w:t xml:space="preserve">(From a letter dated 5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(From a letter dated 9 May 1934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(From a letter dated 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[39] is the most scholarly we have, but Rodwell's version is more literary, and hence easier for reading.</w:t>
      </w:r>
    </w:p>
    <w:p>
      <w:pPr>
        <w:ind w:left="360"/>
      </w:pPr>
      <w:r>
        <w:rPr>
          <w:i/>
        </w:rPr>
        <w:t xml:space="preserve">(From a letter dated 23 November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(From a letter dated 10 January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(From a letter dated 31 May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[40] well versed in the teachings of Islam as to be able to guide the believers in their study of that religion.</w:t>
      </w:r>
    </w:p>
    <w:p>
      <w:pPr>
        <w:ind w:left="360"/>
      </w:pPr>
      <w:r>
        <w:rPr>
          <w:i/>
        </w:rPr>
        <w:t xml:space="preserve">(From a letter dated 2 December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(From a letter dated 28 January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(From a letter dated 2 February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 [41] Cause that would enable him to expound it befittingly to the educated public.</w:t>
      </w:r>
    </w:p>
    <w:p>
      <w:pPr>
        <w:ind w:left="360"/>
      </w:pPr>
      <w:r>
        <w:rPr>
          <w:i/>
        </w:rPr>
        <w:t xml:space="preserve">(From a letter dated 8 November 1937 </w:t>
      </w:r>
    </w:p>
    <w:p>
      <w:pPr>
        <w:ind w:left="360"/>
      </w:pPr>
      <w:r>
        <w:rPr>
          <w:i/>
        </w:rPr>
        <w:t xml:space="preserve">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(From a letter dated 9 January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[42]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(From a letter dated 10 April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dated 20 May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[43] endeavour to play your full share in the gradual unfoldment of this Divine World Order.</w:t>
      </w:r>
    </w:p>
    <w:p>
      <w:pPr>
        <w:ind w:left="360"/>
      </w:pPr>
      <w:r>
        <w:rPr>
          <w:i/>
        </w:rPr>
        <w:t xml:space="preserve">(From a letter dated 23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(From a letter dated 12 February 1940 </w:t>
      </w:r>
    </w:p>
    <w:p>
      <w:pPr>
        <w:ind w:left="360"/>
      </w:pPr>
      <w:r>
        <w:rPr>
          <w:i/>
        </w:rPr>
        <w:t xml:space="preserve">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dated 6 June 1941 </w:t>
      </w:r>
    </w:p>
    <w:p>
      <w:pPr>
        <w:ind w:left="360"/>
      </w:pPr>
      <w:r>
        <w:rPr>
          <w:i/>
        </w:rPr>
        <w:t xml:space="preserve">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[44] come, we can readily see that each new generaton may find some greater meaning in the writings than the ones gone before did.</w:t>
      </w:r>
    </w:p>
    <w:p>
      <w:pPr>
        <w:ind w:left="360"/>
      </w:pPr>
      <w:r>
        <w:rPr>
          <w:i/>
        </w:rPr>
        <w:t xml:space="preserve">(From a letter dated 14 October 1942 </w:t>
      </w:r>
    </w:p>
    <w:p>
      <w:pPr>
        <w:ind w:left="360"/>
      </w:pPr>
      <w:r>
        <w:rPr>
          <w:i/>
        </w:rPr>
        <w:t xml:space="preserve">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(From a letter dated 26 May 1943</w:t>
      </w:r>
    </w:p>
    <w:p>
      <w:pPr>
        <w:ind w:left="360"/>
      </w:pPr>
      <w:r>
        <w:rPr>
          <w:i/>
        </w:rPr>
        <w:t xml:space="preserve">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(From a letter dated 21 October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	[45] every branch of the teachings cannot be over-emphasized, as they have great teaching tasks ahead of them to accomplish.</w:t>
      </w:r>
    </w:p>
    <w:p>
      <w:pPr>
        <w:ind w:left="360"/>
      </w:pPr>
      <w:r>
        <w:rPr>
          <w:i/>
        </w:rPr>
        <w:t xml:space="preserve">(From a letter dated 24 December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(From a letter dated 12 may 1944 </w:t>
      </w:r>
    </w:p>
    <w:p>
      <w:pPr>
        <w:ind w:left="360"/>
      </w:pPr>
      <w:r>
        <w:rPr>
          <w:i/>
        </w:rPr>
        <w:t xml:space="preserve">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(From a letter dated 15 August 1945 </w:t>
      </w:r>
    </w:p>
    <w:p>
      <w:pPr>
        <w:ind w:left="360"/>
      </w:pPr>
      <w:r>
        <w:rPr>
          <w:i/>
        </w:rPr>
        <w:t xml:space="preserve">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[46] exemplify the Baha'i way of living; in other words, to "lead the life".</w:t>
      </w:r>
    </w:p>
    <w:p>
      <w:pPr>
        <w:ind w:left="360"/>
      </w:pPr>
      <w:r>
        <w:rPr>
          <w:i/>
        </w:rPr>
        <w:t xml:space="preserve">(From a letter dated 24 February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(From a letter dated 18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(From a letter dated 4 May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(From a letter dated 6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[47] function as truly mature souls in all their relationships, both within the Cause and with their fellow-men.</w:t>
      </w:r>
    </w:p>
    <w:p>
      <w:pPr>
        <w:ind w:left="360"/>
      </w:pPr>
      <w:r>
        <w:rPr>
          <w:i/>
        </w:rPr>
        <w:t xml:space="preserve">(From a letter dated 5 February 1947 </w:t>
      </w:r>
    </w:p>
    <w:p>
      <w:pPr>
        <w:ind w:left="360"/>
      </w:pPr>
      <w:r>
        <w:rPr>
          <w:i/>
        </w:rPr>
        <w:t xml:space="preserve">written on behalf of Shoghi Effendi to the Local Spiritual Assembly </w:t>
      </w:r>
    </w:p>
    <w:p>
      <w:pPr>
        <w:ind w:left="360"/>
      </w:pPr>
      <w:r>
        <w:rPr>
          <w:i/>
        </w:rPr>
        <w:t xml:space="preserve">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dated 24 Febryary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dated 19 April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(From a letter dated 5 July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149.	[48]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(From a letter written on behalf of Shoghi Effendi, </w:t>
      </w:r>
    </w:p>
    <w:p>
      <w:pPr>
        <w:ind w:left="360"/>
      </w:pPr>
      <w:r>
        <w:rPr>
          <w:i/>
        </w:rPr>
        <w:t xml:space="preserve">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(From a letter dated 11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[49] at the same time undermining the spiritual foundation upon which the whole Cause of God rests.</w:t>
      </w:r>
    </w:p>
    <w:p>
      <w:pPr>
        <w:ind w:left="360"/>
      </w:pPr>
      <w:r>
        <w:rPr>
          <w:i/>
        </w:rPr>
        <w:t xml:space="preserve">(From a letter dated 15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(From a letter dated 3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(From a letter dated 5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Baha'i teachings. Human frailties and peculiarities can be a great test. But	[50]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dated 30 September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(From a letter dated 6 November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(From a letter dated 17 July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 [51]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dated 6 October 1954 </w:t>
      </w:r>
    </w:p>
    <w:p>
      <w:pPr>
        <w:ind w:left="360"/>
      </w:pPr>
      <w:r>
        <w:rPr>
          <w:i/>
        </w:rPr>
        <w:t xml:space="preserve">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(From a letter dated 22 January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 [52] foundation in your own soul and character which no amount of tests and trials can change or destroy.</w:t>
      </w:r>
    </w:p>
    <w:p>
      <w:pPr>
        <w:ind w:left="360"/>
      </w:pPr>
      <w:r>
        <w:rPr>
          <w:i/>
        </w:rPr>
        <w:t xml:space="preserve">(From a letter dated 28 April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(From a letter dated 26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(From a letter dated 25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[53] education in the Covenant before the duties and responsibilities of the Administrative Order were thrust upon them.</w:t>
      </w:r>
    </w:p>
    <w:p>
      <w:pPr>
        <w:ind w:left="360"/>
      </w:pPr>
      <w:r>
        <w:rPr>
          <w:i/>
        </w:rPr>
        <w:t xml:space="preserve">(From a letter dated 26 June 1956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dated 19 July 1956 </w:t>
      </w:r>
    </w:p>
    <w:p>
      <w:pPr>
        <w:ind w:left="360"/>
      </w:pPr>
      <w:r>
        <w:rPr>
          <w:i/>
        </w:rPr>
        <w:t xml:space="preserve">written on behalf of Shoghi Effendi to the </w:t>
      </w:r>
    </w:p>
    <w:p>
      <w:pPr>
        <w:ind w:left="360"/>
      </w:pPr>
      <w:r>
        <w:rPr>
          <w:i/>
        </w:rPr>
        <w:t xml:space="preserve">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(From a letter dated 23 April 1957 </w:t>
      </w:r>
    </w:p>
    <w:p>
      <w:pPr>
        <w:ind w:left="360"/>
      </w:pPr>
      <w:r>
        <w:rPr>
          <w:i/>
        </w:rPr>
        <w:t xml:space="preserve">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(From a letter dated 18 July 1957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color w:val="555555"/>
          <w:sz w:val="18"/>
        </w:rPr>
        <w:t xml:space="preserve">— Deepening..txt (Personal study archive — used by tacit community permission)</w:t>
      </w:r>
    </w:p>
    <w:p/>
  </w:body>
</w:document>
</file>