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Paris Talks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Paris Talks, Wilmette: Bahá'í Publishing Trust, 1972 [1912],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 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1972 [1912]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 by ʻAbdu'l-Bahá Given in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directly to the following sections, formatted: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PARTS II and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on any of the numbers below to go to an unframed, unformatted page of</w:t>
      </w:r>
    </w:p>
    <w:p>
      <w:pPr>
        <w:ind w:left="360"/>
      </w:pPr>
      <w:r>
        <w:rPr>
          <w:i/>
        </w:rPr>
        <w:t xml:space="preserve">Paris Talks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37093 views since posted 1999-09-18; last edit 2026-04-29 05:40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/abdul-baha_paris_talks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ABU0653[PT#01 p.001]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ABU1414[PT#02 p.004]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ABU0899[PT#03 p.005]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ABU0937[PT#04 p.008]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ABU0061[PT#05 p.010]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ABU0478[PT#06 p.017]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ABU0625[PT#07 p.020]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ABU0845[PT#08 p.023]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ABU0281[PT#09 p.025]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ABU1062[PT#10 p.030]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ABU0439[PT#11 p.032]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ABU0735[PT#12 p.034]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ABU0072[PT#13 p.036]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ABU0936[PT#14 p.041]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ABU0491[PT#15 p.043]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ABU0473[PT#16 p.047]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ABU0773[PT#17 p.050]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ABU0706[PT#18 p.055]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ABU0419[PT#19 p.057]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ABU0626[PT#20 p.060]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ABU1079[PT#21 p.062]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ABU0755[PT#22 p.064]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ABU0555[PT#23 p.066]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ABU0350[PT#24 p.069]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ABU0065[PT#25 p.071]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ABU0660[PT#26 p.076]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ABU0984[PT#27 p.079]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ABU0114[PT#28 p.081]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ABU0054[PT#29 p.086]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ABU1814[PT#30 p.093]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ABU0577[PT#31 p.095]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ABU0613[PT#32 p.099]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ABU0181[PT#33 p.101]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ABU0276[PT#34 p.106]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ABU0386[PT#35 p.110]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ABU0665[PT#36 p.113]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ABU0679[PT#37 p.115]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ABU0619[PT#38 p.118]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ABU0502[PT#39 p.120]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ABU0091[PT#40 p.129]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ABU0282[PT#41 p.138x]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ABU0457[PT#42 p.141]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ABU0493[PT#44 p.145]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ABU0285[PT#45 p.151]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ABU0462[PT#46 p.156]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ABU1959[PT#47 p.160]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ABU0705[PT#48 p.161]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ABU0253[PT#49 p.163]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ABU1437[PT#50 p.169]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ABU0416[PT#51 p.172]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ABU1175[PT#52 p.176]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ABU0503[PT#53 p.177]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ABU0395[PT#54 p.185]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ABU1800[PT#55 p.189]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ABU2403[PT#56 p.190]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ABU1482[PT#57 p.191]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ABU0651[PT#58 p.192]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AB00799[PT#59 p.195]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bahai-library.com/1498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ris/1498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Paris Talks (Used by permission of the curator)</w:t>
      </w:r>
    </w:p>
    <w:p/>
  </w:body>
</w:document>
</file>